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1C66C0CF" w14:textId="77777777" w:rsidR="009E23DC" w:rsidRDefault="009E23DC" w:rsidP="002130BF">
          <w:pPr>
            <w:spacing w:after="120" w:line="20" w:lineRule="atLeast"/>
            <w:contextualSpacing/>
            <w:jc w:val="center"/>
            <w:rPr>
              <w:rFonts w:cstheme="minorHAnsi"/>
              <w:b/>
              <w:bCs/>
            </w:rPr>
          </w:pPr>
          <w:r>
            <w:rPr>
              <w:noProof/>
            </w:rPr>
            <w:drawing>
              <wp:inline distT="0" distB="0" distL="0" distR="0" wp14:anchorId="134290E3" wp14:editId="6033B500">
                <wp:extent cx="3832923" cy="819509"/>
                <wp:effectExtent l="0" t="0" r="0" b="0"/>
                <wp:docPr id="14331515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151533" name=""/>
                        <pic:cNvPicPr/>
                      </pic:nvPicPr>
                      <pic:blipFill>
                        <a:blip r:embed="rId11"/>
                        <a:stretch>
                          <a:fillRect/>
                        </a:stretch>
                      </pic:blipFill>
                      <pic:spPr>
                        <a:xfrm>
                          <a:off x="0" y="0"/>
                          <a:ext cx="3862392" cy="825810"/>
                        </a:xfrm>
                        <a:prstGeom prst="rect">
                          <a:avLst/>
                        </a:prstGeom>
                      </pic:spPr>
                    </pic:pic>
                  </a:graphicData>
                </a:graphic>
              </wp:inline>
            </w:drawing>
          </w:r>
        </w:p>
        <w:p w14:paraId="5FCB1642" w14:textId="77777777" w:rsidR="009E23DC" w:rsidRDefault="009E23DC" w:rsidP="002130BF">
          <w:pPr>
            <w:spacing w:after="120" w:line="20" w:lineRule="atLeast"/>
            <w:contextualSpacing/>
            <w:jc w:val="center"/>
            <w:rPr>
              <w:rFonts w:cstheme="minorHAnsi"/>
              <w:b/>
              <w:bCs/>
              <w:sz w:val="24"/>
              <w:szCs w:val="24"/>
            </w:rPr>
          </w:pPr>
          <w:r w:rsidRPr="00DB2BD1">
            <w:rPr>
              <w:rFonts w:cstheme="minorHAnsi"/>
              <w:b/>
              <w:bCs/>
              <w:sz w:val="24"/>
              <w:szCs w:val="24"/>
            </w:rPr>
            <w:t xml:space="preserve"> </w:t>
          </w:r>
        </w:p>
        <w:p w14:paraId="77FC0E09" w14:textId="2CFF78D4" w:rsidR="002130BF" w:rsidRPr="00DB2BD1" w:rsidRDefault="002130BF" w:rsidP="002130BF">
          <w:pPr>
            <w:spacing w:after="120" w:line="20" w:lineRule="atLeast"/>
            <w:contextualSpacing/>
            <w:jc w:val="center"/>
            <w:rPr>
              <w:rFonts w:cstheme="minorHAnsi"/>
              <w:b/>
              <w:bCs/>
              <w:sz w:val="24"/>
              <w:szCs w:val="24"/>
            </w:rPr>
          </w:pPr>
          <w:r w:rsidRPr="00DB2BD1">
            <w:rPr>
              <w:rFonts w:cstheme="minorHAnsi"/>
              <w:b/>
              <w:bCs/>
              <w:sz w:val="24"/>
              <w:szCs w:val="24"/>
            </w:rPr>
            <w:t>JONAVOS RAJONO</w:t>
          </w:r>
          <w:r>
            <w:rPr>
              <w:rFonts w:cstheme="minorHAnsi"/>
              <w:b/>
              <w:bCs/>
              <w:sz w:val="24"/>
              <w:szCs w:val="24"/>
            </w:rPr>
            <w:t xml:space="preserve"> SAVIVALDYBĖS</w:t>
          </w:r>
          <w:r w:rsidRPr="00DB2BD1">
            <w:rPr>
              <w:rFonts w:cstheme="minorHAnsi"/>
              <w:b/>
              <w:bCs/>
              <w:sz w:val="24"/>
              <w:szCs w:val="24"/>
            </w:rPr>
            <w:t xml:space="preserve"> KULTŪROS CENTRAS</w:t>
          </w:r>
        </w:p>
        <w:p w14:paraId="1BB3722C" w14:textId="77777777" w:rsidR="002130BF" w:rsidRPr="00DB2BD1" w:rsidRDefault="002130BF" w:rsidP="002130BF">
          <w:pPr>
            <w:spacing w:after="120" w:line="20" w:lineRule="atLeast"/>
            <w:contextualSpacing/>
            <w:jc w:val="center"/>
            <w:rPr>
              <w:rFonts w:cstheme="minorHAnsi"/>
              <w:sz w:val="24"/>
              <w:szCs w:val="24"/>
            </w:rPr>
          </w:pPr>
          <w:r w:rsidRPr="00DB2BD1">
            <w:rPr>
              <w:rFonts w:cstheme="minorHAnsi"/>
              <w:sz w:val="24"/>
              <w:szCs w:val="24"/>
            </w:rPr>
            <w:t>Žeimių g. 15, LT-55158 Jonava</w:t>
          </w:r>
        </w:p>
        <w:p w14:paraId="4E2FC20C" w14:textId="77777777" w:rsidR="002130BF" w:rsidRPr="00DB2BD1" w:rsidRDefault="002130BF" w:rsidP="002130BF">
          <w:pPr>
            <w:spacing w:after="120" w:line="20" w:lineRule="atLeast"/>
            <w:contextualSpacing/>
            <w:jc w:val="center"/>
            <w:rPr>
              <w:rFonts w:cstheme="minorHAnsi"/>
              <w:sz w:val="24"/>
              <w:szCs w:val="24"/>
            </w:rPr>
          </w:pPr>
          <w:r w:rsidRPr="00DB2BD1">
            <w:rPr>
              <w:rFonts w:cstheme="minorHAnsi"/>
              <w:sz w:val="24"/>
              <w:szCs w:val="24"/>
            </w:rPr>
            <w:t>Telefonas +370</w:t>
          </w:r>
          <w:r>
            <w:rPr>
              <w:rFonts w:cstheme="minorHAnsi"/>
              <w:sz w:val="24"/>
              <w:szCs w:val="24"/>
            </w:rPr>
            <w:t> </w:t>
          </w:r>
          <w:r w:rsidRPr="00DB2BD1">
            <w:rPr>
              <w:rFonts w:cstheme="minorHAnsi"/>
              <w:sz w:val="24"/>
              <w:szCs w:val="24"/>
            </w:rPr>
            <w:t>349</w:t>
          </w:r>
          <w:r>
            <w:rPr>
              <w:rFonts w:cstheme="minorHAnsi"/>
              <w:sz w:val="24"/>
              <w:szCs w:val="24"/>
            </w:rPr>
            <w:t xml:space="preserve"> </w:t>
          </w:r>
          <w:r w:rsidRPr="00DB2BD1">
            <w:rPr>
              <w:rFonts w:cstheme="minorHAnsi"/>
              <w:sz w:val="24"/>
              <w:szCs w:val="24"/>
            </w:rPr>
            <w:t xml:space="preserve">51848, el. paštas </w:t>
          </w:r>
          <w:hyperlink r:id="rId12" w:history="1">
            <w:r w:rsidRPr="00DB2BD1">
              <w:rPr>
                <w:rStyle w:val="Hipersaitas"/>
                <w:rFonts w:cstheme="minorHAnsi"/>
                <w:sz w:val="24"/>
                <w:szCs w:val="24"/>
              </w:rPr>
              <w:t>info@jkc.lt</w:t>
            </w:r>
          </w:hyperlink>
        </w:p>
        <w:p w14:paraId="19342BD1" w14:textId="77777777" w:rsidR="002130BF" w:rsidRPr="00DB2BD1" w:rsidRDefault="002130BF" w:rsidP="002130BF">
          <w:pPr>
            <w:spacing w:after="120" w:line="20" w:lineRule="atLeast"/>
            <w:contextualSpacing/>
            <w:jc w:val="center"/>
            <w:rPr>
              <w:rFonts w:cstheme="minorHAnsi"/>
              <w:sz w:val="24"/>
              <w:szCs w:val="24"/>
            </w:rPr>
          </w:pPr>
          <w:r w:rsidRPr="00DB2BD1">
            <w:rPr>
              <w:rFonts w:cstheme="minorHAnsi"/>
              <w:sz w:val="24"/>
              <w:szCs w:val="24"/>
            </w:rPr>
            <w:t>Duomenys kaupiami ir saugomi juridinių asmenų registre, kodas 188203866</w:t>
          </w:r>
        </w:p>
        <w:p w14:paraId="0181A228" w14:textId="77777777" w:rsidR="002130BF" w:rsidRPr="00DB2BD1" w:rsidRDefault="002130BF" w:rsidP="002130BF">
          <w:pPr>
            <w:spacing w:after="120" w:line="20" w:lineRule="atLeast"/>
            <w:contextualSpacing/>
            <w:jc w:val="center"/>
            <w:rPr>
              <w:rFonts w:cstheme="minorHAnsi"/>
              <w:sz w:val="24"/>
              <w:szCs w:val="24"/>
            </w:rPr>
          </w:pPr>
        </w:p>
        <w:p w14:paraId="653698F8" w14:textId="77777777" w:rsidR="002130BF" w:rsidRPr="00DB2BD1" w:rsidRDefault="002130BF" w:rsidP="002130BF">
          <w:pPr>
            <w:spacing w:after="120" w:line="20" w:lineRule="atLeast"/>
            <w:contextualSpacing/>
            <w:jc w:val="center"/>
            <w:rPr>
              <w:rFonts w:cstheme="minorHAnsi"/>
              <w:sz w:val="24"/>
              <w:szCs w:val="24"/>
            </w:rPr>
          </w:pPr>
          <w:r w:rsidRPr="00DB2BD1">
            <w:rPr>
              <w:rFonts w:cstheme="minorHAnsi"/>
              <w:sz w:val="24"/>
              <w:szCs w:val="24"/>
            </w:rPr>
            <w:t>Pirkimą vykdo centrinė perkančioji organizacija</w:t>
          </w:r>
        </w:p>
        <w:p w14:paraId="7A974406" w14:textId="77777777" w:rsidR="002130BF" w:rsidRPr="00DB2BD1" w:rsidRDefault="002130BF" w:rsidP="002130BF">
          <w:pPr>
            <w:spacing w:after="120" w:line="20" w:lineRule="atLeast"/>
            <w:contextualSpacing/>
            <w:jc w:val="center"/>
            <w:rPr>
              <w:rFonts w:cstheme="minorHAnsi"/>
              <w:b/>
              <w:bCs/>
              <w:sz w:val="24"/>
              <w:szCs w:val="24"/>
            </w:rPr>
          </w:pPr>
          <w:r w:rsidRPr="00DB2BD1">
            <w:rPr>
              <w:rFonts w:cstheme="minorHAnsi"/>
              <w:b/>
              <w:bCs/>
              <w:sz w:val="24"/>
              <w:szCs w:val="24"/>
            </w:rPr>
            <w:t>JONAVOS RAJONO SAVIVALDYBĖS ADMINISTRACIJA</w:t>
          </w:r>
        </w:p>
        <w:p w14:paraId="18198EFF" w14:textId="77777777" w:rsidR="002130BF" w:rsidRPr="00DB2BD1" w:rsidRDefault="002130BF" w:rsidP="002130BF">
          <w:pPr>
            <w:spacing w:after="120" w:line="20" w:lineRule="atLeast"/>
            <w:contextualSpacing/>
            <w:jc w:val="center"/>
            <w:rPr>
              <w:rFonts w:cstheme="minorHAnsi"/>
              <w:sz w:val="24"/>
              <w:szCs w:val="24"/>
            </w:rPr>
          </w:pPr>
          <w:r w:rsidRPr="00DB2BD1">
            <w:rPr>
              <w:rFonts w:cstheme="minorHAnsi"/>
              <w:sz w:val="24"/>
              <w:szCs w:val="24"/>
            </w:rPr>
            <w:t>Žeimių g. 13, LT-55158</w:t>
          </w:r>
          <w:r>
            <w:rPr>
              <w:rFonts w:cstheme="minorHAnsi"/>
              <w:sz w:val="24"/>
              <w:szCs w:val="24"/>
            </w:rPr>
            <w:t xml:space="preserve"> Jonava</w:t>
          </w:r>
        </w:p>
        <w:p w14:paraId="278F8702" w14:textId="77777777" w:rsidR="002130BF" w:rsidRPr="00DB2BD1" w:rsidRDefault="002130BF" w:rsidP="002130BF">
          <w:pPr>
            <w:spacing w:after="120" w:line="20" w:lineRule="atLeast"/>
            <w:contextualSpacing/>
            <w:jc w:val="center"/>
            <w:rPr>
              <w:rFonts w:cstheme="minorHAnsi"/>
              <w:sz w:val="24"/>
              <w:szCs w:val="24"/>
            </w:rPr>
          </w:pPr>
          <w:r w:rsidRPr="00DB2BD1">
            <w:rPr>
              <w:rFonts w:cstheme="minorHAnsi"/>
              <w:sz w:val="24"/>
              <w:szCs w:val="24"/>
            </w:rPr>
            <w:t xml:space="preserve">Telefonas +370 349 50154, el. paštas: </w:t>
          </w:r>
          <w:hyperlink r:id="rId13" w:history="1">
            <w:r w:rsidRPr="00DB2BD1">
              <w:rPr>
                <w:rStyle w:val="Hipersaitas"/>
                <w:rFonts w:cstheme="minorHAnsi"/>
                <w:sz w:val="24"/>
                <w:szCs w:val="24"/>
              </w:rPr>
              <w:t>administracija@jonava.lt</w:t>
            </w:r>
          </w:hyperlink>
        </w:p>
        <w:p w14:paraId="483B1E4F" w14:textId="77777777" w:rsidR="002130BF" w:rsidRPr="00DB2BD1" w:rsidRDefault="002130BF" w:rsidP="002130BF">
          <w:pPr>
            <w:spacing w:after="120" w:line="20" w:lineRule="atLeast"/>
            <w:contextualSpacing/>
            <w:jc w:val="center"/>
            <w:rPr>
              <w:rFonts w:cstheme="minorHAnsi"/>
              <w:sz w:val="24"/>
              <w:szCs w:val="24"/>
            </w:rPr>
          </w:pPr>
          <w:r w:rsidRPr="00DB2BD1">
            <w:rPr>
              <w:rFonts w:cstheme="minorHAnsi"/>
              <w:sz w:val="24"/>
              <w:szCs w:val="24"/>
            </w:rPr>
            <w:t>Duomenys kaupiami ir saugomi juridinių asmenų registre, kodas 188769070</w:t>
          </w:r>
        </w:p>
        <w:p w14:paraId="4618D81B" w14:textId="1F069A96" w:rsidR="00714494" w:rsidRPr="003C2303" w:rsidRDefault="00714494" w:rsidP="002130BF">
          <w:pPr>
            <w:spacing w:line="240" w:lineRule="auto"/>
            <w:ind w:firstLine="0"/>
            <w:contextualSpacing/>
            <w:jc w:val="center"/>
            <w:rPr>
              <w:rFonts w:cstheme="minorHAnsi"/>
              <w:sz w:val="24"/>
              <w:szCs w:val="24"/>
            </w:rPr>
          </w:pP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7E1E37D" w14:textId="77777777" w:rsidR="00EA2ED4" w:rsidRPr="00EA2ED4" w:rsidRDefault="00EA2ED4" w:rsidP="00EA2ED4">
          <w:pPr>
            <w:spacing w:line="240" w:lineRule="auto"/>
            <w:ind w:left="5670" w:firstLine="0"/>
            <w:contextualSpacing/>
            <w:rPr>
              <w:rFonts w:cstheme="minorHAnsi"/>
              <w:sz w:val="24"/>
              <w:szCs w:val="24"/>
            </w:rPr>
          </w:pPr>
          <w:r w:rsidRPr="00EA2ED4">
            <w:rPr>
              <w:rFonts w:cstheme="minorHAnsi"/>
              <w:sz w:val="24"/>
              <w:szCs w:val="24"/>
            </w:rPr>
            <w:t>SUDERINTA</w:t>
          </w:r>
        </w:p>
        <w:p w14:paraId="7FE0EAFA" w14:textId="061EB51B" w:rsidR="00EA2ED4" w:rsidRPr="00EA2ED4" w:rsidRDefault="00EA2ED4" w:rsidP="00EA2ED4">
          <w:pPr>
            <w:spacing w:line="240" w:lineRule="auto"/>
            <w:ind w:left="5670" w:firstLine="0"/>
            <w:contextualSpacing/>
            <w:rPr>
              <w:rFonts w:cstheme="minorHAnsi"/>
              <w:sz w:val="24"/>
              <w:szCs w:val="24"/>
            </w:rPr>
          </w:pPr>
          <w:r w:rsidRPr="00EA2ED4">
            <w:rPr>
              <w:rFonts w:cstheme="minorHAnsi"/>
              <w:sz w:val="24"/>
              <w:szCs w:val="24"/>
            </w:rPr>
            <w:t>Perkančiosios organizacijos Viešojo pirkimo komisijos 2026-0</w:t>
          </w:r>
          <w:r w:rsidR="00B85A8D">
            <w:rPr>
              <w:rFonts w:cstheme="minorHAnsi"/>
              <w:sz w:val="24"/>
              <w:szCs w:val="24"/>
            </w:rPr>
            <w:t>5-05</w:t>
          </w:r>
          <w:r w:rsidRPr="00EA2ED4">
            <w:rPr>
              <w:rFonts w:cstheme="minorHAnsi"/>
              <w:sz w:val="24"/>
              <w:szCs w:val="24"/>
            </w:rPr>
            <w:t xml:space="preserve">   protokolu Nr. 3Ū-</w:t>
          </w:r>
          <w:r w:rsidR="00B85A8D">
            <w:rPr>
              <w:rFonts w:cstheme="minorHAnsi"/>
              <w:sz w:val="24"/>
              <w:szCs w:val="24"/>
            </w:rPr>
            <w:t>100</w:t>
          </w: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16271C84" w14:textId="77777777" w:rsidR="00BA1001" w:rsidRDefault="00BA1001" w:rsidP="00714494">
          <w:pPr>
            <w:spacing w:after="120" w:line="240" w:lineRule="auto"/>
            <w:ind w:firstLine="0"/>
            <w:contextualSpacing/>
            <w:jc w:val="center"/>
            <w:rPr>
              <w:rFonts w:cstheme="minorHAnsi"/>
              <w:b/>
              <w:bCs/>
              <w:sz w:val="28"/>
              <w:szCs w:val="28"/>
            </w:rPr>
          </w:pPr>
          <w:r w:rsidRPr="005B2B69">
            <w:rPr>
              <w:rFonts w:cstheme="minorHAnsi"/>
              <w:b/>
              <w:bCs/>
              <w:sz w:val="28"/>
              <w:szCs w:val="28"/>
            </w:rPr>
            <w:t>MAŽOS VERTĖS VIEŠOJO PIRKIMO „</w:t>
          </w:r>
          <w:r>
            <w:rPr>
              <w:rFonts w:cstheme="minorHAnsi"/>
              <w:b/>
              <w:bCs/>
              <w:sz w:val="28"/>
              <w:szCs w:val="28"/>
            </w:rPr>
            <w:t>BALDAI</w:t>
          </w:r>
          <w:r w:rsidRPr="005B2B69">
            <w:rPr>
              <w:rFonts w:cstheme="minorHAnsi"/>
              <w:b/>
              <w:bCs/>
              <w:sz w:val="28"/>
              <w:szCs w:val="28"/>
            </w:rPr>
            <w:t>“ SKELBIAMOS</w:t>
          </w:r>
        </w:p>
        <w:p w14:paraId="44031B1E" w14:textId="122AFC8B" w:rsidR="00714494" w:rsidRPr="005B2B69" w:rsidRDefault="00BA1001"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 APKLAUSOS SPECIALIOSIOS </w:t>
          </w:r>
          <w:r w:rsidR="00714494" w:rsidRPr="005B2B69">
            <w:rPr>
              <w:rFonts w:cstheme="minorHAnsi"/>
              <w:b/>
              <w:bCs/>
              <w:sz w:val="28"/>
              <w:szCs w:val="28"/>
            </w:rPr>
            <w:t>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21F71F9B" w14:textId="48022D87" w:rsidR="009E23DC"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27661704" w:history="1">
                <w:r w:rsidR="009E23DC" w:rsidRPr="00655468">
                  <w:rPr>
                    <w:rStyle w:val="Hipersaitas"/>
                    <w:rFonts w:cstheme="minorHAnsi"/>
                    <w:noProof/>
                  </w:rPr>
                  <w:t>1.</w:t>
                </w:r>
                <w:r w:rsidR="009E23DC">
                  <w:rPr>
                    <w:noProof/>
                    <w:kern w:val="2"/>
                    <w:sz w:val="24"/>
                    <w:szCs w:val="24"/>
                    <w14:ligatures w14:val="standardContextual"/>
                  </w:rPr>
                  <w:tab/>
                </w:r>
                <w:r w:rsidR="009E23DC" w:rsidRPr="00655468">
                  <w:rPr>
                    <w:rStyle w:val="Hipersaitas"/>
                    <w:rFonts w:cstheme="minorHAnsi"/>
                    <w:noProof/>
                  </w:rPr>
                  <w:t>Bendra informacija</w:t>
                </w:r>
                <w:r w:rsidR="009E23DC">
                  <w:rPr>
                    <w:noProof/>
                    <w:webHidden/>
                  </w:rPr>
                  <w:tab/>
                </w:r>
                <w:r w:rsidR="009E23DC">
                  <w:rPr>
                    <w:noProof/>
                    <w:webHidden/>
                  </w:rPr>
                  <w:fldChar w:fldCharType="begin"/>
                </w:r>
                <w:r w:rsidR="009E23DC">
                  <w:rPr>
                    <w:noProof/>
                    <w:webHidden/>
                  </w:rPr>
                  <w:instrText xml:space="preserve"> PAGEREF _Toc227661704 \h </w:instrText>
                </w:r>
                <w:r w:rsidR="009E23DC">
                  <w:rPr>
                    <w:noProof/>
                    <w:webHidden/>
                  </w:rPr>
                </w:r>
                <w:r w:rsidR="009E23DC">
                  <w:rPr>
                    <w:noProof/>
                    <w:webHidden/>
                  </w:rPr>
                  <w:fldChar w:fldCharType="separate"/>
                </w:r>
                <w:r w:rsidR="009E23DC">
                  <w:rPr>
                    <w:noProof/>
                    <w:webHidden/>
                  </w:rPr>
                  <w:t>2</w:t>
                </w:r>
                <w:r w:rsidR="009E23DC">
                  <w:rPr>
                    <w:noProof/>
                    <w:webHidden/>
                  </w:rPr>
                  <w:fldChar w:fldCharType="end"/>
                </w:r>
              </w:hyperlink>
            </w:p>
            <w:p w14:paraId="20843D99" w14:textId="19D3C95A" w:rsidR="009E23DC" w:rsidRDefault="009E23DC">
              <w:pPr>
                <w:pStyle w:val="Turinys1"/>
                <w:rPr>
                  <w:noProof/>
                  <w:kern w:val="2"/>
                  <w:sz w:val="24"/>
                  <w:szCs w:val="24"/>
                  <w14:ligatures w14:val="standardContextual"/>
                </w:rPr>
              </w:pPr>
              <w:hyperlink w:anchor="_Toc227661705" w:history="1">
                <w:r w:rsidRPr="00655468">
                  <w:rPr>
                    <w:rStyle w:val="Hipersaitas"/>
                    <w:rFonts w:eastAsia="Calibri" w:cstheme="minorHAnsi"/>
                    <w:noProof/>
                  </w:rPr>
                  <w:t>2.</w:t>
                </w:r>
                <w:r>
                  <w:rPr>
                    <w:noProof/>
                    <w:kern w:val="2"/>
                    <w:sz w:val="24"/>
                    <w:szCs w:val="24"/>
                    <w14:ligatures w14:val="standardContextual"/>
                  </w:rPr>
                  <w:tab/>
                </w:r>
                <w:r w:rsidRPr="00655468">
                  <w:rPr>
                    <w:rStyle w:val="Hipersaitas"/>
                    <w:rFonts w:cstheme="minorHAnsi"/>
                    <w:noProof/>
                  </w:rPr>
                  <w:t>Pirkimo objektas</w:t>
                </w:r>
                <w:r>
                  <w:rPr>
                    <w:noProof/>
                    <w:webHidden/>
                  </w:rPr>
                  <w:tab/>
                </w:r>
                <w:r>
                  <w:rPr>
                    <w:noProof/>
                    <w:webHidden/>
                  </w:rPr>
                  <w:fldChar w:fldCharType="begin"/>
                </w:r>
                <w:r>
                  <w:rPr>
                    <w:noProof/>
                    <w:webHidden/>
                  </w:rPr>
                  <w:instrText xml:space="preserve"> PAGEREF _Toc227661705 \h </w:instrText>
                </w:r>
                <w:r>
                  <w:rPr>
                    <w:noProof/>
                    <w:webHidden/>
                  </w:rPr>
                </w:r>
                <w:r>
                  <w:rPr>
                    <w:noProof/>
                    <w:webHidden/>
                  </w:rPr>
                  <w:fldChar w:fldCharType="separate"/>
                </w:r>
                <w:r>
                  <w:rPr>
                    <w:noProof/>
                    <w:webHidden/>
                  </w:rPr>
                  <w:t>2</w:t>
                </w:r>
                <w:r>
                  <w:rPr>
                    <w:noProof/>
                    <w:webHidden/>
                  </w:rPr>
                  <w:fldChar w:fldCharType="end"/>
                </w:r>
              </w:hyperlink>
            </w:p>
            <w:p w14:paraId="0C3BEA95" w14:textId="6FBB1249" w:rsidR="009E23DC" w:rsidRDefault="009E23DC">
              <w:pPr>
                <w:pStyle w:val="Turinys1"/>
                <w:rPr>
                  <w:noProof/>
                  <w:kern w:val="2"/>
                  <w:sz w:val="24"/>
                  <w:szCs w:val="24"/>
                  <w14:ligatures w14:val="standardContextual"/>
                </w:rPr>
              </w:pPr>
              <w:hyperlink w:anchor="_Toc227661706" w:history="1">
                <w:r w:rsidRPr="00655468">
                  <w:rPr>
                    <w:rStyle w:val="Hipersaitas"/>
                    <w:rFonts w:eastAsia="Calibri" w:cstheme="minorHAnsi"/>
                    <w:noProof/>
                  </w:rPr>
                  <w:t>3.</w:t>
                </w:r>
                <w:r>
                  <w:rPr>
                    <w:noProof/>
                    <w:kern w:val="2"/>
                    <w:sz w:val="24"/>
                    <w:szCs w:val="24"/>
                    <w14:ligatures w14:val="standardContextual"/>
                  </w:rPr>
                  <w:tab/>
                </w:r>
                <w:r w:rsidRPr="00655468">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_Toc227661706 \h </w:instrText>
                </w:r>
                <w:r>
                  <w:rPr>
                    <w:noProof/>
                    <w:webHidden/>
                  </w:rPr>
                </w:r>
                <w:r>
                  <w:rPr>
                    <w:noProof/>
                    <w:webHidden/>
                  </w:rPr>
                  <w:fldChar w:fldCharType="separate"/>
                </w:r>
                <w:r>
                  <w:rPr>
                    <w:noProof/>
                    <w:webHidden/>
                  </w:rPr>
                  <w:t>3</w:t>
                </w:r>
                <w:r>
                  <w:rPr>
                    <w:noProof/>
                    <w:webHidden/>
                  </w:rPr>
                  <w:fldChar w:fldCharType="end"/>
                </w:r>
              </w:hyperlink>
            </w:p>
            <w:p w14:paraId="71A2FAFE" w14:textId="40C90971" w:rsidR="009E23DC" w:rsidRDefault="009E23DC">
              <w:pPr>
                <w:pStyle w:val="Turinys1"/>
                <w:rPr>
                  <w:noProof/>
                  <w:kern w:val="2"/>
                  <w:sz w:val="24"/>
                  <w:szCs w:val="24"/>
                  <w14:ligatures w14:val="standardContextual"/>
                </w:rPr>
              </w:pPr>
              <w:hyperlink w:anchor="_Toc227661707" w:history="1">
                <w:r w:rsidRPr="00655468">
                  <w:rPr>
                    <w:rStyle w:val="Hipersaitas"/>
                    <w:rFonts w:eastAsia="Calibri" w:cstheme="minorHAnsi"/>
                    <w:noProof/>
                  </w:rPr>
                  <w:t>4.</w:t>
                </w:r>
                <w:r>
                  <w:rPr>
                    <w:noProof/>
                    <w:kern w:val="2"/>
                    <w:sz w:val="24"/>
                    <w:szCs w:val="24"/>
                    <w14:ligatures w14:val="standardContextual"/>
                  </w:rPr>
                  <w:tab/>
                </w:r>
                <w:r w:rsidRPr="00655468">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_Toc227661707 \h </w:instrText>
                </w:r>
                <w:r>
                  <w:rPr>
                    <w:noProof/>
                    <w:webHidden/>
                  </w:rPr>
                </w:r>
                <w:r>
                  <w:rPr>
                    <w:noProof/>
                    <w:webHidden/>
                  </w:rPr>
                  <w:fldChar w:fldCharType="separate"/>
                </w:r>
                <w:r>
                  <w:rPr>
                    <w:noProof/>
                    <w:webHidden/>
                  </w:rPr>
                  <w:t>3</w:t>
                </w:r>
                <w:r>
                  <w:rPr>
                    <w:noProof/>
                    <w:webHidden/>
                  </w:rPr>
                  <w:fldChar w:fldCharType="end"/>
                </w:r>
              </w:hyperlink>
            </w:p>
            <w:p w14:paraId="1483CA34" w14:textId="61E5AD39" w:rsidR="009E23DC" w:rsidRDefault="009E23DC">
              <w:pPr>
                <w:pStyle w:val="Turinys1"/>
                <w:rPr>
                  <w:noProof/>
                  <w:kern w:val="2"/>
                  <w:sz w:val="24"/>
                  <w:szCs w:val="24"/>
                  <w14:ligatures w14:val="standardContextual"/>
                </w:rPr>
              </w:pPr>
              <w:hyperlink w:anchor="_Toc227661708" w:history="1">
                <w:r w:rsidRPr="00655468">
                  <w:rPr>
                    <w:rStyle w:val="Hipersaitas"/>
                    <w:rFonts w:eastAsia="Calibri" w:cstheme="minorHAnsi"/>
                    <w:noProof/>
                  </w:rPr>
                  <w:t>5.</w:t>
                </w:r>
                <w:r>
                  <w:rPr>
                    <w:noProof/>
                    <w:kern w:val="2"/>
                    <w:sz w:val="24"/>
                    <w:szCs w:val="24"/>
                    <w14:ligatures w14:val="standardContextual"/>
                  </w:rPr>
                  <w:tab/>
                </w:r>
                <w:r w:rsidRPr="00655468">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_Toc227661708 \h </w:instrText>
                </w:r>
                <w:r>
                  <w:rPr>
                    <w:noProof/>
                    <w:webHidden/>
                  </w:rPr>
                </w:r>
                <w:r>
                  <w:rPr>
                    <w:noProof/>
                    <w:webHidden/>
                  </w:rPr>
                  <w:fldChar w:fldCharType="separate"/>
                </w:r>
                <w:r>
                  <w:rPr>
                    <w:noProof/>
                    <w:webHidden/>
                  </w:rPr>
                  <w:t>3</w:t>
                </w:r>
                <w:r>
                  <w:rPr>
                    <w:noProof/>
                    <w:webHidden/>
                  </w:rPr>
                  <w:fldChar w:fldCharType="end"/>
                </w:r>
              </w:hyperlink>
            </w:p>
            <w:p w14:paraId="1EF0DDF9" w14:textId="20796DC6" w:rsidR="009E23DC" w:rsidRDefault="009E23DC">
              <w:pPr>
                <w:pStyle w:val="Turinys1"/>
                <w:rPr>
                  <w:noProof/>
                  <w:kern w:val="2"/>
                  <w:sz w:val="24"/>
                  <w:szCs w:val="24"/>
                  <w14:ligatures w14:val="standardContextual"/>
                </w:rPr>
              </w:pPr>
              <w:hyperlink w:anchor="_Toc227661709" w:history="1">
                <w:r w:rsidRPr="00655468">
                  <w:rPr>
                    <w:rStyle w:val="Hipersaitas"/>
                    <w:rFonts w:eastAsia="Calibri" w:cstheme="minorHAnsi"/>
                    <w:noProof/>
                  </w:rPr>
                  <w:t>6.</w:t>
                </w:r>
                <w:r>
                  <w:rPr>
                    <w:noProof/>
                    <w:kern w:val="2"/>
                    <w:sz w:val="24"/>
                    <w:szCs w:val="24"/>
                    <w14:ligatures w14:val="standardContextual"/>
                  </w:rPr>
                  <w:tab/>
                </w:r>
                <w:r w:rsidRPr="00655468">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_Toc227661709 \h </w:instrText>
                </w:r>
                <w:r>
                  <w:rPr>
                    <w:noProof/>
                    <w:webHidden/>
                  </w:rPr>
                </w:r>
                <w:r>
                  <w:rPr>
                    <w:noProof/>
                    <w:webHidden/>
                  </w:rPr>
                  <w:fldChar w:fldCharType="separate"/>
                </w:r>
                <w:r>
                  <w:rPr>
                    <w:noProof/>
                    <w:webHidden/>
                  </w:rPr>
                  <w:t>3</w:t>
                </w:r>
                <w:r>
                  <w:rPr>
                    <w:noProof/>
                    <w:webHidden/>
                  </w:rPr>
                  <w:fldChar w:fldCharType="end"/>
                </w:r>
              </w:hyperlink>
            </w:p>
            <w:p w14:paraId="19804BF6" w14:textId="3E899B80" w:rsidR="009E23DC" w:rsidRDefault="009E23DC">
              <w:pPr>
                <w:pStyle w:val="Turinys1"/>
                <w:rPr>
                  <w:noProof/>
                  <w:kern w:val="2"/>
                  <w:sz w:val="24"/>
                  <w:szCs w:val="24"/>
                  <w14:ligatures w14:val="standardContextual"/>
                </w:rPr>
              </w:pPr>
              <w:hyperlink w:anchor="_Toc227661710" w:history="1">
                <w:r w:rsidRPr="00655468">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_Toc227661710 \h </w:instrText>
                </w:r>
                <w:r>
                  <w:rPr>
                    <w:noProof/>
                    <w:webHidden/>
                  </w:rPr>
                </w:r>
                <w:r>
                  <w:rPr>
                    <w:noProof/>
                    <w:webHidden/>
                  </w:rPr>
                  <w:fldChar w:fldCharType="separate"/>
                </w:r>
                <w:r>
                  <w:rPr>
                    <w:noProof/>
                    <w:webHidden/>
                  </w:rPr>
                  <w:t>4</w:t>
                </w:r>
                <w:r>
                  <w:rPr>
                    <w:noProof/>
                    <w:webHidden/>
                  </w:rPr>
                  <w:fldChar w:fldCharType="end"/>
                </w:r>
              </w:hyperlink>
            </w:p>
            <w:p w14:paraId="69EEE02D" w14:textId="0E1E6E01" w:rsidR="009E23DC" w:rsidRDefault="009E23DC">
              <w:pPr>
                <w:pStyle w:val="Turinys1"/>
                <w:rPr>
                  <w:noProof/>
                  <w:kern w:val="2"/>
                  <w:sz w:val="24"/>
                  <w:szCs w:val="24"/>
                  <w14:ligatures w14:val="standardContextual"/>
                </w:rPr>
              </w:pPr>
              <w:hyperlink w:anchor="_Toc227661711" w:history="1">
                <w:r w:rsidRPr="00655468">
                  <w:rPr>
                    <w:rStyle w:val="Hipersaitas"/>
                    <w:rFonts w:cstheme="minorHAnsi"/>
                    <w:noProof/>
                  </w:rPr>
                  <w:t>8.</w:t>
                </w:r>
                <w:r>
                  <w:rPr>
                    <w:noProof/>
                    <w:kern w:val="2"/>
                    <w:sz w:val="24"/>
                    <w:szCs w:val="24"/>
                    <w14:ligatures w14:val="standardContextual"/>
                  </w:rPr>
                  <w:tab/>
                </w:r>
                <w:r w:rsidRPr="0065546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_Toc227661711 \h </w:instrText>
                </w:r>
                <w:r>
                  <w:rPr>
                    <w:noProof/>
                    <w:webHidden/>
                  </w:rPr>
                </w:r>
                <w:r>
                  <w:rPr>
                    <w:noProof/>
                    <w:webHidden/>
                  </w:rPr>
                  <w:fldChar w:fldCharType="separate"/>
                </w:r>
                <w:r>
                  <w:rPr>
                    <w:noProof/>
                    <w:webHidden/>
                  </w:rPr>
                  <w:t>4</w:t>
                </w:r>
                <w:r>
                  <w:rPr>
                    <w:noProof/>
                    <w:webHidden/>
                  </w:rPr>
                  <w:fldChar w:fldCharType="end"/>
                </w:r>
              </w:hyperlink>
            </w:p>
            <w:p w14:paraId="0C1B06F3" w14:textId="76CEF546" w:rsidR="009E23DC" w:rsidRDefault="009E23DC">
              <w:pPr>
                <w:pStyle w:val="Turinys1"/>
                <w:rPr>
                  <w:noProof/>
                  <w:kern w:val="2"/>
                  <w:sz w:val="24"/>
                  <w:szCs w:val="24"/>
                  <w14:ligatures w14:val="standardContextual"/>
                </w:rPr>
              </w:pPr>
              <w:hyperlink w:anchor="_Toc227661712" w:history="1">
                <w:r w:rsidRPr="00655468">
                  <w:rPr>
                    <w:rStyle w:val="Hipersaitas"/>
                    <w:rFonts w:cstheme="minorHAnsi"/>
                    <w:noProof/>
                  </w:rPr>
                  <w:t>9.</w:t>
                </w:r>
                <w:r>
                  <w:rPr>
                    <w:noProof/>
                    <w:kern w:val="2"/>
                    <w:sz w:val="24"/>
                    <w:szCs w:val="24"/>
                    <w14:ligatures w14:val="standardContextual"/>
                  </w:rPr>
                  <w:tab/>
                </w:r>
                <w:r w:rsidRPr="00655468">
                  <w:rPr>
                    <w:rStyle w:val="Hipersaitas"/>
                    <w:rFonts w:cstheme="minorHAnsi"/>
                    <w:noProof/>
                  </w:rPr>
                  <w:t>Sutarties sudarymas</w:t>
                </w:r>
                <w:r>
                  <w:rPr>
                    <w:noProof/>
                    <w:webHidden/>
                  </w:rPr>
                  <w:tab/>
                </w:r>
                <w:r>
                  <w:rPr>
                    <w:noProof/>
                    <w:webHidden/>
                  </w:rPr>
                  <w:fldChar w:fldCharType="begin"/>
                </w:r>
                <w:r>
                  <w:rPr>
                    <w:noProof/>
                    <w:webHidden/>
                  </w:rPr>
                  <w:instrText xml:space="preserve"> PAGEREF _Toc227661712 \h </w:instrText>
                </w:r>
                <w:r>
                  <w:rPr>
                    <w:noProof/>
                    <w:webHidden/>
                  </w:rPr>
                </w:r>
                <w:r>
                  <w:rPr>
                    <w:noProof/>
                    <w:webHidden/>
                  </w:rPr>
                  <w:fldChar w:fldCharType="separate"/>
                </w:r>
                <w:r>
                  <w:rPr>
                    <w:noProof/>
                    <w:webHidden/>
                  </w:rPr>
                  <w:t>4</w:t>
                </w:r>
                <w:r>
                  <w:rPr>
                    <w:noProof/>
                    <w:webHidden/>
                  </w:rPr>
                  <w:fldChar w:fldCharType="end"/>
                </w:r>
              </w:hyperlink>
            </w:p>
            <w:p w14:paraId="03E661A3" w14:textId="4C366EA2" w:rsidR="009E23DC" w:rsidRDefault="009E23DC">
              <w:pPr>
                <w:pStyle w:val="Turinys1"/>
                <w:rPr>
                  <w:noProof/>
                  <w:kern w:val="2"/>
                  <w:sz w:val="24"/>
                  <w:szCs w:val="24"/>
                  <w14:ligatures w14:val="standardContextual"/>
                </w:rPr>
              </w:pPr>
              <w:hyperlink w:anchor="_Toc227661713" w:history="1">
                <w:r w:rsidRPr="00655468">
                  <w:rPr>
                    <w:rStyle w:val="Hipersaitas"/>
                    <w:rFonts w:cstheme="minorHAnsi"/>
                    <w:noProof/>
                  </w:rPr>
                  <w:t>10.</w:t>
                </w:r>
                <w:r>
                  <w:rPr>
                    <w:noProof/>
                    <w:kern w:val="2"/>
                    <w:sz w:val="24"/>
                    <w:szCs w:val="24"/>
                    <w14:ligatures w14:val="standardContextual"/>
                  </w:rPr>
                  <w:tab/>
                </w:r>
                <w:r w:rsidRPr="00655468">
                  <w:rPr>
                    <w:rStyle w:val="Hipersaitas"/>
                    <w:rFonts w:cstheme="minorHAnsi"/>
                    <w:noProof/>
                  </w:rPr>
                  <w:t>Kitos sąlygos</w:t>
                </w:r>
                <w:r>
                  <w:rPr>
                    <w:noProof/>
                    <w:webHidden/>
                  </w:rPr>
                  <w:tab/>
                </w:r>
                <w:r>
                  <w:rPr>
                    <w:noProof/>
                    <w:webHidden/>
                  </w:rPr>
                  <w:fldChar w:fldCharType="begin"/>
                </w:r>
                <w:r>
                  <w:rPr>
                    <w:noProof/>
                    <w:webHidden/>
                  </w:rPr>
                  <w:instrText xml:space="preserve"> PAGEREF _Toc227661713 \h </w:instrText>
                </w:r>
                <w:r>
                  <w:rPr>
                    <w:noProof/>
                    <w:webHidden/>
                  </w:rPr>
                </w:r>
                <w:r>
                  <w:rPr>
                    <w:noProof/>
                    <w:webHidden/>
                  </w:rPr>
                  <w:fldChar w:fldCharType="separate"/>
                </w:r>
                <w:r>
                  <w:rPr>
                    <w:noProof/>
                    <w:webHidden/>
                  </w:rPr>
                  <w:t>4</w:t>
                </w:r>
                <w:r>
                  <w:rPr>
                    <w:noProof/>
                    <w:webHidden/>
                  </w:rPr>
                  <w:fldChar w:fldCharType="end"/>
                </w:r>
              </w:hyperlink>
            </w:p>
            <w:p w14:paraId="383C5706" w14:textId="152AB563" w:rsidR="009E23DC" w:rsidRDefault="009E23DC">
              <w:pPr>
                <w:pStyle w:val="Turinys2"/>
                <w:rPr>
                  <w:rFonts w:asciiTheme="minorHAnsi" w:eastAsiaTheme="minorEastAsia" w:hAnsiTheme="minorHAnsi" w:cstheme="minorBidi"/>
                  <w:kern w:val="2"/>
                  <w:sz w:val="24"/>
                  <w:szCs w:val="24"/>
                  <w14:ligatures w14:val="standardContextual"/>
                </w:rPr>
              </w:pPr>
              <w:hyperlink w:anchor="_Toc227661714" w:history="1">
                <w:r w:rsidRPr="00655468">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_Toc227661714 \h </w:instrText>
                </w:r>
                <w:r>
                  <w:rPr>
                    <w:webHidden/>
                  </w:rPr>
                </w:r>
                <w:r>
                  <w:rPr>
                    <w:webHidden/>
                  </w:rPr>
                  <w:fldChar w:fldCharType="separate"/>
                </w:r>
                <w:r>
                  <w:rPr>
                    <w:webHidden/>
                  </w:rPr>
                  <w:t>5</w:t>
                </w:r>
                <w:r>
                  <w:rPr>
                    <w:webHidden/>
                  </w:rPr>
                  <w:fldChar w:fldCharType="end"/>
                </w:r>
              </w:hyperlink>
            </w:p>
            <w:p w14:paraId="7DE34C7B" w14:textId="3B24E828" w:rsidR="009E23DC" w:rsidRDefault="009E23DC">
              <w:pPr>
                <w:pStyle w:val="Turinys2"/>
                <w:rPr>
                  <w:rFonts w:asciiTheme="minorHAnsi" w:eastAsiaTheme="minorEastAsia" w:hAnsiTheme="minorHAnsi" w:cstheme="minorBidi"/>
                  <w:kern w:val="2"/>
                  <w:sz w:val="24"/>
                  <w:szCs w:val="24"/>
                  <w14:ligatures w14:val="standardContextual"/>
                </w:rPr>
              </w:pPr>
              <w:hyperlink w:anchor="_Toc227661715" w:history="1">
                <w:r w:rsidRPr="00655468">
                  <w:rPr>
                    <w:rStyle w:val="Hipersaitas"/>
                    <w:rFonts w:cstheme="minorHAnsi"/>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_Toc227661715 \h </w:instrText>
                </w:r>
                <w:r>
                  <w:rPr>
                    <w:webHidden/>
                  </w:rPr>
                </w:r>
                <w:r>
                  <w:rPr>
                    <w:webHidden/>
                  </w:rPr>
                  <w:fldChar w:fldCharType="separate"/>
                </w:r>
                <w:r>
                  <w:rPr>
                    <w:webHidden/>
                  </w:rPr>
                  <w:t>6</w:t>
                </w:r>
                <w:r>
                  <w:rPr>
                    <w:webHidden/>
                  </w:rPr>
                  <w:fldChar w:fldCharType="end"/>
                </w:r>
              </w:hyperlink>
            </w:p>
            <w:p w14:paraId="13F9F995" w14:textId="0165CF4C" w:rsidR="009E23DC" w:rsidRDefault="009E23DC">
              <w:pPr>
                <w:pStyle w:val="Turinys2"/>
                <w:rPr>
                  <w:rFonts w:asciiTheme="minorHAnsi" w:eastAsiaTheme="minorEastAsia" w:hAnsiTheme="minorHAnsi" w:cstheme="minorBidi"/>
                  <w:kern w:val="2"/>
                  <w:sz w:val="24"/>
                  <w:szCs w:val="24"/>
                  <w14:ligatures w14:val="standardContextual"/>
                </w:rPr>
              </w:pPr>
              <w:hyperlink w:anchor="_Toc227661716" w:history="1">
                <w:r w:rsidRPr="00655468">
                  <w:rPr>
                    <w:rStyle w:val="Hipersaitas"/>
                    <w:rFonts w:cstheme="minorHAnsi"/>
                  </w:rPr>
                  <w:t>Pirkimo sąlygų 3 priedas „Techninė specifikacija“</w:t>
                </w:r>
                <w:r>
                  <w:rPr>
                    <w:webHidden/>
                  </w:rPr>
                  <w:tab/>
                </w:r>
                <w:r>
                  <w:rPr>
                    <w:webHidden/>
                  </w:rPr>
                  <w:fldChar w:fldCharType="begin"/>
                </w:r>
                <w:r>
                  <w:rPr>
                    <w:webHidden/>
                  </w:rPr>
                  <w:instrText xml:space="preserve"> PAGEREF _Toc227661716 \h </w:instrText>
                </w:r>
                <w:r>
                  <w:rPr>
                    <w:webHidden/>
                  </w:rPr>
                </w:r>
                <w:r>
                  <w:rPr>
                    <w:webHidden/>
                  </w:rPr>
                  <w:fldChar w:fldCharType="separate"/>
                </w:r>
                <w:r>
                  <w:rPr>
                    <w:webHidden/>
                  </w:rPr>
                  <w:t>7</w:t>
                </w:r>
                <w:r>
                  <w:rPr>
                    <w:webHidden/>
                  </w:rPr>
                  <w:fldChar w:fldCharType="end"/>
                </w:r>
              </w:hyperlink>
            </w:p>
            <w:p w14:paraId="77E87602" w14:textId="370BE18D" w:rsidR="009E23DC" w:rsidRDefault="009E23DC">
              <w:pPr>
                <w:pStyle w:val="Turinys2"/>
                <w:rPr>
                  <w:rFonts w:asciiTheme="minorHAnsi" w:eastAsiaTheme="minorEastAsia" w:hAnsiTheme="minorHAnsi" w:cstheme="minorBidi"/>
                  <w:kern w:val="2"/>
                  <w:sz w:val="24"/>
                  <w:szCs w:val="24"/>
                  <w14:ligatures w14:val="standardContextual"/>
                </w:rPr>
              </w:pPr>
              <w:hyperlink w:anchor="_Toc227661717" w:history="1">
                <w:r w:rsidRPr="00655468">
                  <w:rPr>
                    <w:rStyle w:val="Hipersaitas"/>
                    <w:rFonts w:cstheme="minorHAnsi"/>
                  </w:rPr>
                  <w:t>Pirkimo sąlygų 4 priedas „Pasiūlymo forma“</w:t>
                </w:r>
                <w:r>
                  <w:rPr>
                    <w:webHidden/>
                  </w:rPr>
                  <w:tab/>
                </w:r>
                <w:r>
                  <w:rPr>
                    <w:webHidden/>
                  </w:rPr>
                  <w:fldChar w:fldCharType="begin"/>
                </w:r>
                <w:r>
                  <w:rPr>
                    <w:webHidden/>
                  </w:rPr>
                  <w:instrText xml:space="preserve"> PAGEREF _Toc227661717 \h </w:instrText>
                </w:r>
                <w:r>
                  <w:rPr>
                    <w:webHidden/>
                  </w:rPr>
                </w:r>
                <w:r>
                  <w:rPr>
                    <w:webHidden/>
                  </w:rPr>
                  <w:fldChar w:fldCharType="separate"/>
                </w:r>
                <w:r>
                  <w:rPr>
                    <w:webHidden/>
                  </w:rPr>
                  <w:t>8</w:t>
                </w:r>
                <w:r>
                  <w:rPr>
                    <w:webHidden/>
                  </w:rPr>
                  <w:fldChar w:fldCharType="end"/>
                </w:r>
              </w:hyperlink>
            </w:p>
            <w:p w14:paraId="2C04235D" w14:textId="5AD5951E" w:rsidR="009E23DC" w:rsidRDefault="009E23DC">
              <w:pPr>
                <w:pStyle w:val="Turinys2"/>
                <w:rPr>
                  <w:rFonts w:asciiTheme="minorHAnsi" w:eastAsiaTheme="minorEastAsia" w:hAnsiTheme="minorHAnsi" w:cstheme="minorBidi"/>
                  <w:kern w:val="2"/>
                  <w:sz w:val="24"/>
                  <w:szCs w:val="24"/>
                  <w14:ligatures w14:val="standardContextual"/>
                </w:rPr>
              </w:pPr>
              <w:hyperlink w:anchor="_Toc227661718" w:history="1">
                <w:r w:rsidRPr="00655468">
                  <w:rPr>
                    <w:rStyle w:val="Hipersaitas"/>
                    <w:rFonts w:cstheme="minorHAnsi"/>
                  </w:rPr>
                  <w:t>Pirkimo sąlygų 5 priedas „Terminai“</w:t>
                </w:r>
                <w:r>
                  <w:rPr>
                    <w:webHidden/>
                  </w:rPr>
                  <w:tab/>
                </w:r>
                <w:r>
                  <w:rPr>
                    <w:webHidden/>
                  </w:rPr>
                  <w:fldChar w:fldCharType="begin"/>
                </w:r>
                <w:r>
                  <w:rPr>
                    <w:webHidden/>
                  </w:rPr>
                  <w:instrText xml:space="preserve"> PAGEREF _Toc227661718 \h </w:instrText>
                </w:r>
                <w:r>
                  <w:rPr>
                    <w:webHidden/>
                  </w:rPr>
                </w:r>
                <w:r>
                  <w:rPr>
                    <w:webHidden/>
                  </w:rPr>
                  <w:fldChar w:fldCharType="separate"/>
                </w:r>
                <w:r>
                  <w:rPr>
                    <w:webHidden/>
                  </w:rPr>
                  <w:t>11</w:t>
                </w:r>
                <w:r>
                  <w:rPr>
                    <w:webHidden/>
                  </w:rPr>
                  <w:fldChar w:fldCharType="end"/>
                </w:r>
              </w:hyperlink>
            </w:p>
            <w:p w14:paraId="35CD6B58" w14:textId="30A628E9" w:rsidR="009E23DC" w:rsidRDefault="009E23DC">
              <w:pPr>
                <w:pStyle w:val="Turinys2"/>
                <w:rPr>
                  <w:rFonts w:asciiTheme="minorHAnsi" w:eastAsiaTheme="minorEastAsia" w:hAnsiTheme="minorHAnsi" w:cstheme="minorBidi"/>
                  <w:kern w:val="2"/>
                  <w:sz w:val="24"/>
                  <w:szCs w:val="24"/>
                  <w14:ligatures w14:val="standardContextual"/>
                </w:rPr>
              </w:pPr>
              <w:hyperlink w:anchor="_Toc227661719" w:history="1">
                <w:r w:rsidRPr="00655468">
                  <w:rPr>
                    <w:rStyle w:val="Hipersaitas"/>
                    <w:rFonts w:cstheme="minorHAnsi"/>
                  </w:rPr>
                  <w:t>Pirkimo sąlygų 6 priedas „Sutarties projektas“</w:t>
                </w:r>
                <w:r>
                  <w:rPr>
                    <w:webHidden/>
                  </w:rPr>
                  <w:tab/>
                </w:r>
                <w:r>
                  <w:rPr>
                    <w:webHidden/>
                  </w:rPr>
                  <w:fldChar w:fldCharType="begin"/>
                </w:r>
                <w:r>
                  <w:rPr>
                    <w:webHidden/>
                  </w:rPr>
                  <w:instrText xml:space="preserve"> PAGEREF _Toc227661719 \h </w:instrText>
                </w:r>
                <w:r>
                  <w:rPr>
                    <w:webHidden/>
                  </w:rPr>
                </w:r>
                <w:r>
                  <w:rPr>
                    <w:webHidden/>
                  </w:rPr>
                  <w:fldChar w:fldCharType="separate"/>
                </w:r>
                <w:r>
                  <w:rPr>
                    <w:webHidden/>
                  </w:rPr>
                  <w:t>13</w:t>
                </w:r>
                <w:r>
                  <w:rPr>
                    <w:webHidden/>
                  </w:rPr>
                  <w:fldChar w:fldCharType="end"/>
                </w:r>
              </w:hyperlink>
            </w:p>
            <w:p w14:paraId="343A690C" w14:textId="249BF087"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7661704"/>
      <w:bookmarkStart w:id="7" w:name="_Ref39666794"/>
      <w:bookmarkStart w:id="8" w:name="_Ref39666796"/>
      <w:bookmarkStart w:id="9" w:name="_Toc48053171"/>
      <w:bookmarkStart w:id="10" w:name="_Toc147739116"/>
      <w:bookmarkEnd w:id="1"/>
      <w:bookmarkEnd w:id="2"/>
      <w:bookmarkEnd w:id="3"/>
      <w:bookmarkEnd w:id="4"/>
      <w:bookmarkEnd w:id="5"/>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6"/>
      <w:r w:rsidR="6B81CCAC" w:rsidRPr="00E33251">
        <w:rPr>
          <w:rFonts w:asciiTheme="minorHAnsi" w:hAnsiTheme="minorHAnsi" w:cstheme="minorHAnsi"/>
          <w:color w:val="auto"/>
        </w:rPr>
        <w:t xml:space="preserve"> </w:t>
      </w:r>
    </w:p>
    <w:p w14:paraId="518087FE" w14:textId="77777777" w:rsidR="002130BF" w:rsidRPr="009D6878" w:rsidRDefault="002130BF" w:rsidP="002130BF">
      <w:pPr>
        <w:pStyle w:val="Sraopastraipa"/>
        <w:numPr>
          <w:ilvl w:val="1"/>
          <w:numId w:val="5"/>
        </w:numPr>
        <w:spacing w:line="20" w:lineRule="atLeast"/>
        <w:ind w:left="0" w:firstLine="567"/>
        <w:rPr>
          <w:rFonts w:cstheme="minorHAnsi"/>
        </w:rPr>
      </w:pPr>
      <w:r w:rsidRPr="009D6878">
        <w:rPr>
          <w:rFonts w:cstheme="minorHAnsi"/>
        </w:rPr>
        <w:t xml:space="preserve">Perkančioji organizacija – Jonavos rajono savivaldybės kultūros centras, juridinio asmens kodas 188203866, adresas Žeimių g. 15, Jonava, darbo laikas Pr. – Kt. 8:00-17:00 val. (12:00-12:30 val. pietų pertrauka), </w:t>
      </w:r>
      <w:proofErr w:type="spellStart"/>
      <w:r w:rsidRPr="009D6878">
        <w:rPr>
          <w:rFonts w:cstheme="minorHAnsi"/>
        </w:rPr>
        <w:t>Pn</w:t>
      </w:r>
      <w:proofErr w:type="spellEnd"/>
      <w:r w:rsidRPr="009D6878">
        <w:rPr>
          <w:rFonts w:cstheme="minorHAnsi"/>
        </w:rPr>
        <w:t>. – 8:00-14:00 val. Perkančioji organizacija nėra PVM mokėtoja</w:t>
      </w:r>
      <w:r w:rsidRPr="009D6878">
        <w:rPr>
          <w:rFonts w:eastAsia="Calibri" w:cstheme="minorHAnsi"/>
        </w:rPr>
        <w:t>.</w:t>
      </w:r>
    </w:p>
    <w:p w14:paraId="4AEDFCAE" w14:textId="77777777" w:rsidR="002130BF" w:rsidRPr="009D6878" w:rsidRDefault="002130BF" w:rsidP="002130BF">
      <w:pPr>
        <w:pStyle w:val="Sraopastraipa"/>
        <w:numPr>
          <w:ilvl w:val="1"/>
          <w:numId w:val="5"/>
        </w:numPr>
        <w:spacing w:line="240" w:lineRule="auto"/>
        <w:ind w:left="0" w:firstLine="567"/>
        <w:rPr>
          <w:rFonts w:eastAsia="Calibri"/>
        </w:rPr>
      </w:pPr>
      <w:r w:rsidRPr="009D6878">
        <w:rPr>
          <w:rFonts w:eastAsia="Calibri"/>
        </w:rPr>
        <w:t xml:space="preserve">Pirkimą </w:t>
      </w:r>
      <w:r w:rsidRPr="009D6878">
        <w:t>perkančiosios organizacijos</w:t>
      </w:r>
      <w:r w:rsidRPr="009D6878">
        <w:rPr>
          <w:rFonts w:eastAsia="Calibri"/>
        </w:rPr>
        <w:t xml:space="preserve"> vardu atlieka centrinė perkančioji organizacija</w:t>
      </w:r>
      <w:r>
        <w:rPr>
          <w:rFonts w:eastAsia="Calibri"/>
        </w:rPr>
        <w:t xml:space="preserve"> – </w:t>
      </w:r>
      <w:r w:rsidRPr="009D6878">
        <w:rPr>
          <w:rFonts w:eastAsia="Calibri"/>
        </w:rPr>
        <w:t xml:space="preserve">Jonavos rajono savivaldybės administracija, juridinio asmens kodas 188769070, adresas Žeimių g. 13, LT-55158 Jonava, darbo laikas </w:t>
      </w:r>
      <w:r w:rsidRPr="009D6878">
        <w:rPr>
          <w:rFonts w:cstheme="minorHAnsi"/>
        </w:rPr>
        <w:t xml:space="preserve">Pr. – Kt. 8:00-17:00 val. (12:00-12:45 val. pietų pertrauka), </w:t>
      </w:r>
      <w:proofErr w:type="spellStart"/>
      <w:r w:rsidRPr="009D6878">
        <w:rPr>
          <w:rFonts w:cstheme="minorHAnsi"/>
        </w:rPr>
        <w:t>Pn</w:t>
      </w:r>
      <w:proofErr w:type="spellEnd"/>
      <w:r w:rsidRPr="009D6878">
        <w:rPr>
          <w:rFonts w:cstheme="minorHAnsi"/>
        </w:rPr>
        <w:t>. – 8:00-14:00 val</w:t>
      </w:r>
      <w:r w:rsidRPr="009D6878">
        <w:rPr>
          <w:rFonts w:eastAsia="Calibri"/>
        </w:rPr>
        <w:t xml:space="preserve">.(be pietų pertraukos). Sutartį pasirašys </w:t>
      </w:r>
      <w:r w:rsidRPr="009D6878">
        <w:t>perkančioji organizacija</w:t>
      </w:r>
      <w:r w:rsidRPr="009D6878">
        <w:rPr>
          <w:rFonts w:eastAsia="Calibri"/>
        </w:rPr>
        <w:t xml:space="preserve">. </w:t>
      </w:r>
    </w:p>
    <w:p w14:paraId="27037E26" w14:textId="1F17605B" w:rsidR="002130BF" w:rsidRPr="009D6878" w:rsidRDefault="002130BF" w:rsidP="002130BF">
      <w:pPr>
        <w:pStyle w:val="Sraopastraipa"/>
        <w:numPr>
          <w:ilvl w:val="1"/>
          <w:numId w:val="5"/>
        </w:numPr>
        <w:spacing w:line="240" w:lineRule="auto"/>
        <w:ind w:left="0" w:firstLine="567"/>
        <w:rPr>
          <w:rFonts w:eastAsia="Calibri"/>
        </w:rPr>
      </w:pPr>
      <w:r w:rsidRPr="009D6878">
        <w:t xml:space="preserve">Pirkimas neatliekamas naudojantis centralizuotų pirkimų katalogu, nes LR Vyriausybės sprendimu įsteigtos Centrinės perkančiosios organizacijos kataloge pirkimų kataloge nesiūloma šiuo pirkimu siekiamų įsigyti </w:t>
      </w:r>
      <w:r>
        <w:t>prekių</w:t>
      </w:r>
      <w:r w:rsidR="00FC26E2">
        <w:t xml:space="preserve"> (siūlomi baldai </w:t>
      </w:r>
      <w:proofErr w:type="spellStart"/>
      <w:r w:rsidR="00FC26E2">
        <w:t>netitinka</w:t>
      </w:r>
      <w:proofErr w:type="spellEnd"/>
      <w:r w:rsidR="00FC26E2">
        <w:t xml:space="preserve"> techninių reikalavimų)</w:t>
      </w:r>
      <w:r w:rsidRPr="009D6878">
        <w:t>.</w:t>
      </w:r>
    </w:p>
    <w:p w14:paraId="798BEAA4" w14:textId="2F57FD6A" w:rsidR="00714494" w:rsidRPr="000D2B52" w:rsidRDefault="00714494" w:rsidP="00101017">
      <w:pPr>
        <w:pStyle w:val="Sraopastraipa"/>
        <w:numPr>
          <w:ilvl w:val="1"/>
          <w:numId w:val="5"/>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00BA1001">
            <w:t>yra</w:t>
          </w:r>
        </w:sdtContent>
      </w:sdt>
      <w:r w:rsidRPr="000D2B52" w:rsidDel="00A100C8">
        <w:rPr>
          <w:rFonts w:cstheme="minorHAnsi"/>
        </w:rPr>
        <w:t xml:space="preserve"> </w:t>
      </w:r>
      <w:r w:rsidRPr="000D2B52">
        <w:rPr>
          <w:rFonts w:cstheme="minorHAnsi"/>
        </w:rPr>
        <w:t>sudaroma.</w:t>
      </w:r>
    </w:p>
    <w:p w14:paraId="1678E5BC" w14:textId="5700B432" w:rsidR="005B5962" w:rsidRPr="00FC26E2" w:rsidRDefault="005B5962" w:rsidP="005B5962">
      <w:pPr>
        <w:numPr>
          <w:ilvl w:val="1"/>
          <w:numId w:val="5"/>
        </w:numPr>
        <w:spacing w:line="240" w:lineRule="auto"/>
        <w:ind w:left="0" w:firstLine="567"/>
      </w:pPr>
      <w:r w:rsidRPr="00FC26E2">
        <w:t>Atliekamas žaliasis pirkimas. Pirkimas vykdomas vadovaujantis Lietuvos Respublikos aplinkos ministro 2011 m. birželio 28 d. įsakymu Nr. D1-508 (toliau – Aprašo) „</w:t>
      </w:r>
      <w:hyperlink r:id="rId14" w:history="1">
        <w:r w:rsidRPr="00FC26E2">
          <w:rPr>
            <w:rStyle w:val="Hipersaitas"/>
          </w:rPr>
          <w:t>Dėl Aplinkos apsaugos kriterijų taikymo, vykdant žaliuosius pirkimus, tvarkos aprašo patvirtinimo</w:t>
        </w:r>
      </w:hyperlink>
      <w:r w:rsidRPr="00FC26E2">
        <w:t xml:space="preserve">“ patvirtinto Aplinkos apsaugos kriterijų taikymo, vykdant žaliuosius pirkimus, tvarkos aprašo </w:t>
      </w:r>
      <w:r w:rsidRPr="00FC26E2">
        <w:rPr>
          <w:b/>
          <w:bCs/>
        </w:rPr>
        <w:t>4.1. punktu</w:t>
      </w:r>
      <w:r w:rsidRPr="00FC26E2">
        <w:t>. Aplinkos apaugos kriterijai nustatyti specialiųjų pirkimo sąlygų 3 priede „Techninė specifikacija“ ir specialiųjų pirkimo sąlygų 6 priede „Sutarties projektas“ pagal Aprašo VII skyriaus 7.1, 7.2 ir 7.4 punktų reikalavimus</w:t>
      </w:r>
      <w:r w:rsidR="00B85A8D">
        <w:t>.</w:t>
      </w:r>
    </w:p>
    <w:p w14:paraId="5E97EF4E" w14:textId="0EA929E6" w:rsidR="00E33251" w:rsidRPr="00101017" w:rsidRDefault="00714494" w:rsidP="00101017">
      <w:pPr>
        <w:pStyle w:val="Sraopastraipa"/>
        <w:numPr>
          <w:ilvl w:val="1"/>
          <w:numId w:val="5"/>
        </w:numPr>
        <w:tabs>
          <w:tab w:val="left" w:pos="993"/>
        </w:tabs>
        <w:spacing w:line="240" w:lineRule="auto"/>
        <w:ind w:left="0" w:firstLine="567"/>
        <w:rPr>
          <w:rFonts w:eastAsia="Calibri" w:cstheme="minorHAnsi"/>
          <w:color w:val="000000" w:themeColor="text1"/>
          <w:sz w:val="22"/>
          <w:szCs w:val="22"/>
        </w:rPr>
      </w:pPr>
      <w:r w:rsidRPr="00586097">
        <w:rPr>
          <w:rFonts w:eastAsia="Arial" w:cstheme="minorHAnsi"/>
        </w:rPr>
        <w:t>Bendrosios pirkimo sąlygos yra neatskiriama šių pirkimo sąlygų dalis</w:t>
      </w:r>
      <w:r w:rsidR="001A3492">
        <w:rPr>
          <w:rFonts w:eastAsia="Arial" w:cstheme="minorHAnsi"/>
        </w:rPr>
        <w:t>.</w:t>
      </w:r>
    </w:p>
    <w:p w14:paraId="4404DC72" w14:textId="77777777" w:rsidR="00101017" w:rsidRPr="00E33251" w:rsidRDefault="00101017" w:rsidP="00101017">
      <w:pPr>
        <w:pStyle w:val="Sraopastraipa"/>
        <w:tabs>
          <w:tab w:val="left" w:pos="993"/>
        </w:tabs>
        <w:spacing w:line="240" w:lineRule="auto"/>
        <w:ind w:left="567" w:firstLine="0"/>
        <w:rPr>
          <w:rFonts w:eastAsia="Calibri" w:cstheme="minorHAnsi"/>
          <w:color w:val="000000" w:themeColor="text1"/>
          <w:sz w:val="22"/>
          <w:szCs w:val="22"/>
        </w:rPr>
      </w:pP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1" w:name="_Toc227661705"/>
      <w:r w:rsidRPr="00E33251">
        <w:rPr>
          <w:rFonts w:asciiTheme="minorHAnsi" w:hAnsiTheme="minorHAnsi" w:cstheme="minorHAnsi"/>
          <w:color w:val="auto"/>
        </w:rPr>
        <w:t>Pirkimo objektas</w:t>
      </w:r>
      <w:bookmarkEnd w:id="11"/>
    </w:p>
    <w:p w14:paraId="46FCD38D" w14:textId="7C9D9219" w:rsidR="00714494" w:rsidRPr="005E2E7F" w:rsidRDefault="4A330118" w:rsidP="00681591">
      <w:pPr>
        <w:pStyle w:val="Betarp"/>
        <w:numPr>
          <w:ilvl w:val="1"/>
          <w:numId w:val="7"/>
        </w:numPr>
        <w:tabs>
          <w:tab w:val="left" w:pos="1134"/>
        </w:tabs>
        <w:spacing w:after="120"/>
        <w:ind w:left="0" w:firstLine="567"/>
        <w:contextualSpacing/>
        <w:rPr>
          <w:rFonts w:cstheme="minorHAnsi"/>
        </w:rPr>
      </w:pPr>
      <w:r w:rsidRPr="005E2E7F">
        <w:rPr>
          <w:rFonts w:cstheme="minorHAnsi"/>
        </w:rPr>
        <w:t xml:space="preserve"> </w:t>
      </w:r>
      <w:r w:rsidR="00714494" w:rsidRPr="005E2E7F">
        <w:rPr>
          <w:rFonts w:cstheme="minorHAnsi"/>
        </w:rPr>
        <w:t xml:space="preserve">Perkančioji organizacija </w:t>
      </w:r>
      <w:r w:rsidR="00714494" w:rsidRPr="005E2E7F">
        <w:rPr>
          <w:rFonts w:eastAsia="Calibri" w:cstheme="minorHAnsi"/>
          <w:color w:val="000000" w:themeColor="text1"/>
        </w:rPr>
        <w:t xml:space="preserve">numato įsigyti </w:t>
      </w:r>
      <w:r w:rsidR="00BA1001" w:rsidRPr="005E2E7F">
        <w:rPr>
          <w:rFonts w:eastAsia="Calibri" w:cstheme="minorHAnsi"/>
          <w:bCs/>
        </w:rPr>
        <w:t xml:space="preserve">baldus </w:t>
      </w:r>
      <w:r w:rsidR="005E2E7F" w:rsidRPr="005E2E7F">
        <w:t>Jonavos rajono savivaldybės kultūros centro krašto muziejaus eksponatų saugyklai</w:t>
      </w:r>
      <w:r w:rsidR="00681591" w:rsidRPr="005E2E7F">
        <w:rPr>
          <w:rFonts w:eastAsia="Calibri" w:cstheme="minorHAnsi"/>
          <w:bCs/>
        </w:rPr>
        <w:t>, kartu su</w:t>
      </w:r>
      <w:r w:rsidR="005133BD" w:rsidRPr="005E2E7F">
        <w:rPr>
          <w:rFonts w:eastAsia="Calibri" w:cstheme="minorHAnsi"/>
          <w:bCs/>
        </w:rPr>
        <w:t xml:space="preserve"> matavim</w:t>
      </w:r>
      <w:r w:rsidR="00E32FE9" w:rsidRPr="005E2E7F">
        <w:rPr>
          <w:rFonts w:eastAsia="Calibri" w:cstheme="minorHAnsi"/>
          <w:bCs/>
        </w:rPr>
        <w:t>o</w:t>
      </w:r>
      <w:r w:rsidR="005133BD" w:rsidRPr="005E2E7F">
        <w:rPr>
          <w:rFonts w:eastAsia="Calibri" w:cstheme="minorHAnsi"/>
          <w:bCs/>
        </w:rPr>
        <w:t>,</w:t>
      </w:r>
      <w:r w:rsidR="005E2E7F" w:rsidRPr="005E2E7F">
        <w:rPr>
          <w:rFonts w:eastAsia="Calibri" w:cstheme="minorHAnsi"/>
          <w:bCs/>
        </w:rPr>
        <w:t xml:space="preserve"> </w:t>
      </w:r>
      <w:r w:rsidR="005A717A" w:rsidRPr="005E2E7F">
        <w:rPr>
          <w:rFonts w:eastAsia="Calibri" w:cstheme="minorHAnsi"/>
          <w:bCs/>
        </w:rPr>
        <w:t xml:space="preserve">pagaminimo, </w:t>
      </w:r>
      <w:r w:rsidR="005133BD" w:rsidRPr="005E2E7F">
        <w:rPr>
          <w:rFonts w:eastAsia="Calibri" w:cstheme="minorHAnsi"/>
          <w:bCs/>
        </w:rPr>
        <w:t>pristatym</w:t>
      </w:r>
      <w:r w:rsidR="00E32FE9" w:rsidRPr="005E2E7F">
        <w:rPr>
          <w:rFonts w:eastAsia="Calibri" w:cstheme="minorHAnsi"/>
          <w:bCs/>
        </w:rPr>
        <w:t>o</w:t>
      </w:r>
      <w:r w:rsidR="005133BD" w:rsidRPr="005E2E7F">
        <w:rPr>
          <w:rFonts w:eastAsia="Calibri" w:cstheme="minorHAnsi"/>
          <w:bCs/>
        </w:rPr>
        <w:t xml:space="preserve"> ir sumont</w:t>
      </w:r>
      <w:r w:rsidR="00E32FE9" w:rsidRPr="005E2E7F">
        <w:rPr>
          <w:rFonts w:eastAsia="Calibri" w:cstheme="minorHAnsi"/>
          <w:bCs/>
        </w:rPr>
        <w:t>a</w:t>
      </w:r>
      <w:r w:rsidR="005133BD" w:rsidRPr="005E2E7F">
        <w:rPr>
          <w:rFonts w:eastAsia="Calibri" w:cstheme="minorHAnsi"/>
          <w:bCs/>
        </w:rPr>
        <w:t>vim</w:t>
      </w:r>
      <w:r w:rsidR="00E32FE9" w:rsidRPr="005E2E7F">
        <w:rPr>
          <w:rFonts w:eastAsia="Calibri" w:cstheme="minorHAnsi"/>
          <w:bCs/>
        </w:rPr>
        <w:t>o paslaugomis</w:t>
      </w:r>
      <w:r w:rsidR="00681591" w:rsidRPr="005E2E7F">
        <w:rPr>
          <w:rFonts w:eastAsia="Calibri" w:cstheme="minorHAnsi"/>
          <w:bCs/>
        </w:rPr>
        <w:t xml:space="preserve"> </w:t>
      </w:r>
      <w:r w:rsidR="005E2E7F" w:rsidRPr="005E2E7F">
        <w:rPr>
          <w:iCs/>
        </w:rPr>
        <w:t>Jonavos rajono savivaldybės kultūros centro krašto muziejaus patalpose, J. Basanavičiaus g. 1, Jonava</w:t>
      </w:r>
      <w:r w:rsidR="005E2E7F" w:rsidRPr="005E2E7F">
        <w:rPr>
          <w:rFonts w:eastAsia="Calibri" w:cstheme="minorHAnsi"/>
        </w:rPr>
        <w:t xml:space="preserve"> </w:t>
      </w:r>
      <w:r w:rsidR="00681591" w:rsidRPr="005E2E7F">
        <w:rPr>
          <w:rFonts w:eastAsia="Calibri" w:cstheme="minorHAnsi"/>
        </w:rPr>
        <w:t xml:space="preserve">(toliau - Prekės). Reikalavimai pirkimo objektui nustatyti specialiųjų pirkimo sąlygų </w:t>
      </w:r>
      <w:r w:rsidR="00681591" w:rsidRPr="005E2E7F">
        <w:rPr>
          <w:rFonts w:eastAsia="Calibri" w:cstheme="minorHAnsi"/>
          <w:b/>
          <w:bCs/>
        </w:rPr>
        <w:t>3 priede</w:t>
      </w:r>
      <w:r w:rsidR="00714494" w:rsidRPr="005E2E7F">
        <w:rPr>
          <w:rFonts w:cstheme="minorHAnsi"/>
        </w:rPr>
        <w:t>.</w:t>
      </w:r>
    </w:p>
    <w:p w14:paraId="3D590941" w14:textId="6C4CAAD8" w:rsidR="00E33251" w:rsidRPr="005E2E7F" w:rsidRDefault="00E96987" w:rsidP="00681591">
      <w:pPr>
        <w:pStyle w:val="Betarp"/>
        <w:numPr>
          <w:ilvl w:val="1"/>
          <w:numId w:val="7"/>
        </w:numPr>
        <w:tabs>
          <w:tab w:val="left" w:pos="1134"/>
        </w:tabs>
        <w:ind w:left="0" w:firstLine="567"/>
        <w:contextualSpacing/>
        <w:rPr>
          <w:rFonts w:cstheme="minorHAnsi"/>
        </w:rPr>
      </w:pPr>
      <w:r w:rsidRPr="005E2E7F">
        <w:rPr>
          <w:rFonts w:cstheme="minorHAnsi"/>
        </w:rPr>
        <w:t>Pirkimo objektas</w:t>
      </w:r>
      <w:r w:rsidR="000F5F3D" w:rsidRPr="005E2E7F">
        <w:rPr>
          <w:rFonts w:cstheme="minorHAnsi"/>
        </w:rPr>
        <w:t xml:space="preserve"> </w:t>
      </w:r>
      <w:r w:rsidR="00E9162C" w:rsidRPr="005E2E7F">
        <w:rPr>
          <w:rFonts w:cstheme="minorHAnsi"/>
        </w:rPr>
        <w:t xml:space="preserve">į dalis neskaidomas. </w:t>
      </w:r>
      <w:r w:rsidR="004C7E61" w:rsidRPr="005E2E7F">
        <w:rPr>
          <w:rFonts w:cstheme="minorHAnsi"/>
        </w:rPr>
        <w:t xml:space="preserve">Pirkimo apimtys, reikalavimai ir techninė specifikacija apibrėžti specialiųjų pirkimo sąlygų </w:t>
      </w:r>
      <w:r w:rsidR="004C7E61" w:rsidRPr="005E2E7F">
        <w:rPr>
          <w:rFonts w:cstheme="minorHAnsi"/>
          <w:b/>
          <w:bCs/>
        </w:rPr>
        <w:t>3 priede</w:t>
      </w:r>
      <w:r w:rsidR="004C7E61" w:rsidRPr="005E2E7F">
        <w:rPr>
          <w:rFonts w:cstheme="minorHAnsi"/>
        </w:rPr>
        <w:t>.</w:t>
      </w:r>
    </w:p>
    <w:p w14:paraId="1BC4D88F" w14:textId="77777777" w:rsidR="00E33251" w:rsidRPr="005E2E7F" w:rsidRDefault="00E33251" w:rsidP="00681591">
      <w:pPr>
        <w:pStyle w:val="Sraopastraipa"/>
        <w:numPr>
          <w:ilvl w:val="1"/>
          <w:numId w:val="7"/>
        </w:numPr>
        <w:spacing w:line="240" w:lineRule="auto"/>
        <w:ind w:left="0" w:firstLine="567"/>
        <w:rPr>
          <w:rFonts w:cstheme="minorHAnsi"/>
          <w:i/>
          <w:iCs/>
        </w:rPr>
      </w:pPr>
      <w:r w:rsidRPr="005E2E7F">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101017" w:rsidRDefault="00E33251" w:rsidP="00681591">
      <w:pPr>
        <w:pStyle w:val="Sraopastraipa"/>
        <w:numPr>
          <w:ilvl w:val="1"/>
          <w:numId w:val="7"/>
        </w:numPr>
        <w:spacing w:line="240" w:lineRule="auto"/>
        <w:ind w:left="0" w:firstLine="567"/>
        <w:rPr>
          <w:rFonts w:cstheme="minorHAnsi"/>
          <w:i/>
          <w:iCs/>
        </w:rPr>
      </w:pPr>
      <w:r w:rsidRPr="005E2E7F">
        <w:rPr>
          <w:rFonts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910C9F8" w14:textId="77777777" w:rsidR="00101017" w:rsidRDefault="00101017" w:rsidP="00101017">
      <w:pPr>
        <w:pStyle w:val="Sraopastraipa"/>
        <w:spacing w:line="240" w:lineRule="auto"/>
        <w:ind w:left="567" w:firstLine="0"/>
        <w:rPr>
          <w:rFonts w:cstheme="minorHAnsi"/>
        </w:rPr>
      </w:pPr>
    </w:p>
    <w:p w14:paraId="4CD3740F" w14:textId="71EF536B" w:rsidR="00101017" w:rsidRPr="00101017" w:rsidRDefault="00101017" w:rsidP="00101017">
      <w:pPr>
        <w:pStyle w:val="Antrat1"/>
        <w:numPr>
          <w:ilvl w:val="0"/>
          <w:numId w:val="7"/>
        </w:numPr>
        <w:rPr>
          <w:rFonts w:asciiTheme="minorHAnsi" w:hAnsiTheme="minorHAnsi" w:cstheme="minorHAnsi"/>
        </w:rPr>
      </w:pPr>
      <w:bookmarkStart w:id="12" w:name="_Ref39427921"/>
      <w:bookmarkStart w:id="13" w:name="_Ref39427927"/>
      <w:bookmarkStart w:id="14" w:name="_Ref39740354"/>
      <w:bookmarkStart w:id="15" w:name="_Toc220420587"/>
      <w:bookmarkStart w:id="16" w:name="_Toc227661706"/>
      <w:r w:rsidRPr="00101017">
        <w:rPr>
          <w:rFonts w:asciiTheme="minorHAnsi" w:hAnsiTheme="minorHAnsi" w:cstheme="minorHAnsi"/>
        </w:rPr>
        <w:t>Susitikimai su tiekėjais</w:t>
      </w:r>
      <w:bookmarkEnd w:id="12"/>
      <w:bookmarkEnd w:id="13"/>
      <w:r w:rsidRPr="00101017">
        <w:rPr>
          <w:rFonts w:asciiTheme="minorHAnsi" w:hAnsiTheme="minorHAnsi" w:cstheme="minorHAnsi"/>
        </w:rPr>
        <w:t xml:space="preserve"> ir objekto apžiūra</w:t>
      </w:r>
      <w:bookmarkEnd w:id="14"/>
      <w:bookmarkEnd w:id="15"/>
      <w:bookmarkEnd w:id="16"/>
    </w:p>
    <w:p w14:paraId="67183C89" w14:textId="4724E845" w:rsidR="00101017" w:rsidRPr="00101017" w:rsidRDefault="00101017" w:rsidP="00101017">
      <w:pPr>
        <w:pStyle w:val="Sraopastraipa"/>
        <w:numPr>
          <w:ilvl w:val="1"/>
          <w:numId w:val="7"/>
        </w:numPr>
        <w:spacing w:line="240" w:lineRule="auto"/>
        <w:ind w:left="0" w:firstLine="567"/>
        <w:rPr>
          <w:rFonts w:cstheme="minorHAnsi"/>
        </w:rPr>
      </w:pPr>
      <w:r w:rsidRPr="00101017">
        <w:rPr>
          <w:rFonts w:cstheme="minorHAnsi"/>
        </w:rPr>
        <w:t>Perkančioji organizacija nerengs susitikimo su tiekėjais dėl pirkimo sąlygų paaiškinimo.</w:t>
      </w:r>
    </w:p>
    <w:p w14:paraId="27D752DA" w14:textId="77777777" w:rsidR="00101017" w:rsidRPr="00101017" w:rsidRDefault="00101017" w:rsidP="00101017">
      <w:pPr>
        <w:pStyle w:val="Sraopastraipa"/>
        <w:numPr>
          <w:ilvl w:val="1"/>
          <w:numId w:val="7"/>
        </w:numPr>
        <w:spacing w:line="240" w:lineRule="auto"/>
        <w:ind w:left="0" w:firstLine="567"/>
        <w:rPr>
          <w:rFonts w:cstheme="minorHAnsi"/>
        </w:rPr>
      </w:pPr>
      <w:r w:rsidRPr="00101017">
        <w:rPr>
          <w:rFonts w:cstheme="minorHAnsi"/>
        </w:rPr>
        <w:t xml:space="preserve">Perkančioji organizacija suteiks galimybę apžiūrėti objektą (darbų atlikimo vietą). Tiekėjai, norintys apžiūrėti objektą, turi specialiųjų pirkimo sąlygų </w:t>
      </w:r>
      <w:r w:rsidRPr="00101017">
        <w:rPr>
          <w:rFonts w:cstheme="minorHAnsi"/>
          <w:b/>
          <w:bCs/>
        </w:rPr>
        <w:t>1 priede</w:t>
      </w:r>
      <w:r w:rsidRPr="00101017">
        <w:rPr>
          <w:rFonts w:cstheme="minorHAnsi"/>
        </w:rPr>
        <w:t xml:space="preserve"> nustatytais terminais pateikti prašymą, nurodydami pageidaujamą apžiūros laiką. Perkančioji organizacija turi teisę su tiekėju suderinti kitą, nei jo prašyme nurodytas susitikimo laiką.</w:t>
      </w:r>
    </w:p>
    <w:p w14:paraId="5F10E828" w14:textId="77777777" w:rsidR="00101017" w:rsidRPr="005E2E7F" w:rsidRDefault="00101017" w:rsidP="00101017">
      <w:pPr>
        <w:pStyle w:val="Sraopastraipa"/>
        <w:spacing w:line="240" w:lineRule="auto"/>
        <w:ind w:left="567" w:firstLine="0"/>
        <w:rPr>
          <w:rFonts w:cstheme="minorHAnsi"/>
          <w:i/>
          <w:iCs/>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7" w:name="_Toc227661707"/>
      <w:r w:rsidRPr="00E33251">
        <w:rPr>
          <w:rFonts w:asciiTheme="minorHAnsi" w:hAnsiTheme="minorHAnsi" w:cstheme="minorHAnsi"/>
          <w:color w:val="auto"/>
        </w:rPr>
        <w:lastRenderedPageBreak/>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7"/>
      <w:r w:rsidR="00817AB9" w:rsidRPr="00E33251">
        <w:rPr>
          <w:rFonts w:asciiTheme="minorHAnsi" w:hAnsiTheme="minorHAnsi" w:cstheme="minorHAnsi"/>
          <w:color w:val="auto"/>
        </w:rPr>
        <w:t xml:space="preserve"> </w:t>
      </w:r>
    </w:p>
    <w:p w14:paraId="460A18CB" w14:textId="79113EDA" w:rsidR="00714494" w:rsidRPr="00FB6EA8" w:rsidRDefault="00714494" w:rsidP="008A6282">
      <w:pPr>
        <w:pStyle w:val="Sraopastraipa"/>
        <w:numPr>
          <w:ilvl w:val="1"/>
          <w:numId w:val="7"/>
        </w:numPr>
        <w:spacing w:line="240" w:lineRule="auto"/>
        <w:ind w:left="0" w:firstLine="567"/>
        <w:rPr>
          <w:rFonts w:cstheme="minorHAnsi"/>
          <w:b/>
          <w:bCs/>
          <w:i/>
          <w:iCs/>
        </w:rPr>
      </w:pPr>
      <w:r w:rsidRPr="00692C84">
        <w:rPr>
          <w:rFonts w:cstheme="minorHAnsi"/>
        </w:rPr>
        <w:t>Reikalavimai dėl tiekėjo</w:t>
      </w:r>
      <w:r w:rsidR="005C32FE" w:rsidRPr="005C32FE">
        <w:rPr>
          <w:rFonts w:cstheme="minorHAnsi"/>
        </w:rPr>
        <w:t xml:space="preserve">, kiekvieno tiekėjų grupės nario (jeigu pasiūlymą teikia tiekėjų grupė), </w:t>
      </w:r>
      <w:r w:rsidRPr="00692C84">
        <w:rPr>
          <w:rFonts w:cstheme="minorHAnsi"/>
        </w:rPr>
        <w:t xml:space="preserve">pašalinimo pagrindų nebuvimo bei jų nebuvimą patvirtinantys dokumentai nurodyti specialiųjų pirkimo sąlygų </w:t>
      </w:r>
      <w:r w:rsidRPr="00FB6EA8">
        <w:rPr>
          <w:rFonts w:cstheme="minorHAnsi"/>
          <w:b/>
          <w:bCs/>
        </w:rPr>
        <w:t xml:space="preserve">1 priede. </w:t>
      </w:r>
    </w:p>
    <w:p w14:paraId="0C65F340" w14:textId="77777777" w:rsidR="00714494" w:rsidRPr="00586097" w:rsidRDefault="00714494" w:rsidP="008A6282">
      <w:pPr>
        <w:pStyle w:val="Sraopastraipa"/>
        <w:numPr>
          <w:ilvl w:val="1"/>
          <w:numId w:val="7"/>
        </w:numPr>
        <w:spacing w:line="240" w:lineRule="auto"/>
        <w:ind w:left="0" w:firstLine="567"/>
        <w:rPr>
          <w:rFonts w:cstheme="minorHAnsi"/>
          <w:i/>
          <w:iCs/>
        </w:rPr>
      </w:pPr>
      <w:r w:rsidRPr="00586097">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E318703" w14:textId="77777777" w:rsidR="00714494" w:rsidRPr="00586097" w:rsidRDefault="00714494" w:rsidP="008A6282">
      <w:pPr>
        <w:pStyle w:val="Sraopastraipa"/>
        <w:numPr>
          <w:ilvl w:val="1"/>
          <w:numId w:val="7"/>
        </w:numPr>
        <w:spacing w:line="240" w:lineRule="auto"/>
        <w:ind w:left="0" w:firstLine="567"/>
        <w:rPr>
          <w:rFonts w:cstheme="minorHAnsi"/>
          <w:i/>
          <w:iCs/>
        </w:rPr>
      </w:pPr>
      <w:r w:rsidRPr="00586097">
        <w:rPr>
          <w:rFonts w:eastAsia="Arial" w:cstheme="minorHAnsi"/>
        </w:rPr>
        <w:t xml:space="preserve">Tiekėjas teikdamas pasiūlymą neturi pateikti nei EBVPD, nei laisvos formos deklaracijos dėl atitikties reikalavimams.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8" w:name="_Toc227661708"/>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8"/>
      <w:r w:rsidRPr="00E33251">
        <w:rPr>
          <w:rFonts w:asciiTheme="minorHAnsi" w:hAnsiTheme="minorHAnsi" w:cstheme="minorHAnsi"/>
          <w:color w:val="auto"/>
        </w:rPr>
        <w:t xml:space="preserve"> </w:t>
      </w:r>
    </w:p>
    <w:p w14:paraId="3CBB6999" w14:textId="77777777" w:rsidR="00714494" w:rsidRPr="00D22CF4" w:rsidRDefault="00714494" w:rsidP="00714494">
      <w:pPr>
        <w:pStyle w:val="Sraopastraipa"/>
        <w:numPr>
          <w:ilvl w:val="1"/>
          <w:numId w:val="7"/>
        </w:numPr>
        <w:spacing w:line="240" w:lineRule="auto"/>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9" w:name="_Toc227661709"/>
      <w:r w:rsidRPr="00E33251">
        <w:rPr>
          <w:rFonts w:asciiTheme="minorHAnsi" w:hAnsiTheme="minorHAnsi" w:cstheme="minorHAnsi"/>
          <w:color w:val="auto"/>
        </w:rPr>
        <w:t>Specialieji reikalavimai pasiūlymų rengimui ir pateikimui</w:t>
      </w:r>
      <w:bookmarkEnd w:id="7"/>
      <w:bookmarkEnd w:id="8"/>
      <w:bookmarkEnd w:id="9"/>
      <w:bookmarkEnd w:id="19"/>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1520C5">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1520C5">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1520C5">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12CD63A3" w:rsidR="00650430" w:rsidRDefault="00650430"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r w:rsidR="00EA2ED4">
        <w:rPr>
          <w:rStyle w:val="cf01"/>
          <w:rFonts w:asciiTheme="minorHAnsi" w:hAnsiTheme="minorHAnsi" w:cstheme="minorHAnsi"/>
          <w:sz w:val="21"/>
          <w:szCs w:val="21"/>
        </w:rPr>
        <w:t>;</w:t>
      </w:r>
    </w:p>
    <w:p w14:paraId="01946EC1" w14:textId="2CC43CFD" w:rsidR="00BA1001" w:rsidRPr="00E33251" w:rsidRDefault="00BA1001"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BA1001">
        <w:rPr>
          <w:rFonts w:cstheme="minorHAnsi"/>
        </w:rPr>
        <w:t xml:space="preserve">techninė specifikacija, užpildyta pagal specialiųjų pirkimo sąlygų </w:t>
      </w:r>
      <w:r>
        <w:rPr>
          <w:rFonts w:cstheme="minorHAnsi"/>
        </w:rPr>
        <w:t>3</w:t>
      </w:r>
      <w:r w:rsidRPr="00BA1001">
        <w:rPr>
          <w:rFonts w:cstheme="minorHAnsi"/>
        </w:rPr>
        <w:t xml:space="preserve"> priedą</w:t>
      </w:r>
      <w:r w:rsidR="00FC26E2">
        <w:rPr>
          <w:rFonts w:cstheme="minorHAnsi"/>
        </w:rPr>
        <w:t>.</w:t>
      </w:r>
    </w:p>
    <w:p w14:paraId="1E09E5B0" w14:textId="77777777" w:rsidR="001520C5" w:rsidRDefault="001520C5" w:rsidP="00464996">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E23BD03" w:rsidR="00EB0E73" w:rsidRPr="00E33251" w:rsidRDefault="00101017" w:rsidP="00617A51">
      <w:pPr>
        <w:pStyle w:val="Sraopastraipa"/>
        <w:spacing w:line="240" w:lineRule="auto"/>
        <w:ind w:left="0" w:firstLine="567"/>
        <w:rPr>
          <w:rFonts w:cstheme="minorHAnsi"/>
        </w:rPr>
      </w:pPr>
      <w:r>
        <w:rPr>
          <w:rFonts w:eastAsia="Arial" w:cstheme="minorHAnsi"/>
        </w:rPr>
        <w:t>6</w:t>
      </w:r>
      <w:r w:rsidR="00392458" w:rsidRPr="001520C5">
        <w:rPr>
          <w:rFonts w:eastAsia="Arial" w:cstheme="minorHAnsi"/>
        </w:rPr>
        <w:t xml:space="preserve">.3.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4D016270" w:rsidR="0032046A" w:rsidRPr="00E33251" w:rsidRDefault="00101017" w:rsidP="00F26FEB">
      <w:pPr>
        <w:pStyle w:val="Sraopastraipa"/>
        <w:spacing w:line="240" w:lineRule="auto"/>
        <w:ind w:left="0" w:firstLine="567"/>
        <w:rPr>
          <w:rFonts w:cstheme="minorHAnsi"/>
        </w:rPr>
      </w:pPr>
      <w:r>
        <w:rPr>
          <w:rFonts w:cstheme="minorHAnsi"/>
        </w:rPr>
        <w:t>6</w:t>
      </w:r>
      <w:r w:rsidR="00AB0036" w:rsidRPr="00E33251">
        <w:rPr>
          <w:rFonts w:cstheme="minorHAnsi"/>
        </w:rPr>
        <w:t xml:space="preserve">.4.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771E3928" w:rsidR="006A6A5B" w:rsidRPr="00E33251" w:rsidRDefault="00101017" w:rsidP="00F26FEB">
      <w:pPr>
        <w:pStyle w:val="Sraopastraipa"/>
        <w:spacing w:line="240" w:lineRule="auto"/>
        <w:ind w:left="0" w:firstLine="567"/>
        <w:rPr>
          <w:rFonts w:eastAsia="Arial" w:cstheme="minorHAnsi"/>
        </w:rPr>
      </w:pPr>
      <w:r>
        <w:rPr>
          <w:rFonts w:eastAsia="Arial" w:cstheme="minorHAnsi"/>
        </w:rPr>
        <w:t>6</w:t>
      </w:r>
      <w:r w:rsidR="00AB0036" w:rsidRPr="00E33251">
        <w:rPr>
          <w:rFonts w:eastAsia="Arial" w:cstheme="minorHAnsi"/>
        </w:rPr>
        <w:t>.5.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F4B53CA" w:rsidR="009C66EF" w:rsidRPr="00E33251" w:rsidRDefault="00101017" w:rsidP="00F26FEB">
      <w:pPr>
        <w:pStyle w:val="Sraopastraipa"/>
        <w:spacing w:line="240" w:lineRule="auto"/>
        <w:ind w:left="0" w:firstLine="567"/>
        <w:rPr>
          <w:rFonts w:cstheme="minorHAnsi"/>
        </w:rPr>
      </w:pPr>
      <w:r>
        <w:rPr>
          <w:rFonts w:eastAsia="Arial" w:cstheme="minorHAnsi"/>
        </w:rPr>
        <w:t>6</w:t>
      </w:r>
      <w:r w:rsidR="009C66EF" w:rsidRPr="00E33251">
        <w:rPr>
          <w:rFonts w:eastAsia="Arial" w:cstheme="minorHAnsi"/>
        </w:rPr>
        <w:t>.6. Tiekėjų pasiūlymuose nurodytos kainos bus vertinamos</w:t>
      </w:r>
      <w:r w:rsidR="001E02DE" w:rsidRPr="00E33251">
        <w:rPr>
          <w:rFonts w:eastAsia="Arial" w:cstheme="minorHAnsi"/>
        </w:rPr>
        <w:t xml:space="preserve"> eurais</w:t>
      </w:r>
      <w:r w:rsidR="009C66EF" w:rsidRPr="00E33251">
        <w:rPr>
          <w:rFonts w:eastAsia="Arial" w:cstheme="minorHAnsi"/>
        </w:rPr>
        <w:t xml:space="preserve"> </w:t>
      </w:r>
      <w:r w:rsidR="009C66EF"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5F2D6D4E" w:rsidR="00F527B1" w:rsidRPr="00E33251" w:rsidRDefault="00101017" w:rsidP="00E33251">
      <w:pPr>
        <w:pStyle w:val="Antrat1"/>
        <w:spacing w:before="0" w:after="0"/>
        <w:ind w:left="357" w:firstLine="0"/>
        <w:rPr>
          <w:rFonts w:asciiTheme="minorHAnsi" w:hAnsiTheme="minorHAnsi" w:cstheme="minorHAnsi"/>
          <w:color w:val="auto"/>
        </w:rPr>
      </w:pPr>
      <w:bookmarkStart w:id="20" w:name="_Toc227661710"/>
      <w:r>
        <w:rPr>
          <w:rFonts w:asciiTheme="minorHAnsi" w:hAnsiTheme="minorHAnsi" w:cstheme="minorHAnsi"/>
          <w:color w:val="auto"/>
        </w:rPr>
        <w:t>7</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20"/>
    </w:p>
    <w:p w14:paraId="7203423F" w14:textId="30B9AEB5" w:rsidR="00F527B1" w:rsidRPr="00E33251" w:rsidRDefault="00101017" w:rsidP="00E33251">
      <w:pPr>
        <w:pStyle w:val="Sraopastraipa"/>
        <w:spacing w:line="240" w:lineRule="auto"/>
        <w:ind w:left="0" w:firstLine="567"/>
        <w:rPr>
          <w:rFonts w:cstheme="minorHAnsi"/>
        </w:rPr>
      </w:pPr>
      <w:r>
        <w:rPr>
          <w:rFonts w:cstheme="minorHAnsi"/>
        </w:rPr>
        <w:t>7</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2679405D" w:rsidR="00831133" w:rsidRPr="00E33251" w:rsidRDefault="00B52705" w:rsidP="00101017">
      <w:pPr>
        <w:pStyle w:val="Antrat1"/>
        <w:numPr>
          <w:ilvl w:val="0"/>
          <w:numId w:val="39"/>
        </w:numPr>
        <w:spacing w:before="0" w:after="0"/>
        <w:rPr>
          <w:rFonts w:asciiTheme="minorHAnsi" w:hAnsiTheme="minorHAnsi" w:cstheme="minorHAnsi"/>
        </w:rPr>
      </w:pPr>
      <w:bookmarkStart w:id="21" w:name="_Toc15392775"/>
      <w:bookmarkStart w:id="22" w:name="_Toc227661711"/>
      <w:r w:rsidRPr="00E33251">
        <w:rPr>
          <w:rFonts w:asciiTheme="minorHAnsi" w:hAnsiTheme="minorHAnsi" w:cstheme="minorHAnsi"/>
          <w:color w:val="auto"/>
        </w:rPr>
        <w:t>P</w:t>
      </w:r>
      <w:bookmarkEnd w:id="21"/>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22"/>
    </w:p>
    <w:p w14:paraId="4EC71A46" w14:textId="38E7E350" w:rsidR="00BA1001" w:rsidRPr="00BA1001" w:rsidRDefault="00101017" w:rsidP="005E2E7F">
      <w:pPr>
        <w:pStyle w:val="Sraopastraipa"/>
        <w:spacing w:line="240" w:lineRule="auto"/>
        <w:ind w:left="0" w:firstLine="567"/>
        <w:rPr>
          <w:rFonts w:eastAsia="Calibri" w:cstheme="minorHAnsi"/>
          <w:i/>
          <w:iCs/>
        </w:rPr>
      </w:pPr>
      <w:r>
        <w:rPr>
          <w:rFonts w:eastAsia="Calibri" w:cstheme="minorHAnsi"/>
        </w:rPr>
        <w:t>8</w:t>
      </w:r>
      <w:r w:rsidR="0010148D" w:rsidRPr="00E33251">
        <w:rPr>
          <w:rFonts w:eastAsia="Calibri" w:cstheme="minorHAnsi"/>
        </w:rPr>
        <w:t xml:space="preserve">.1. </w:t>
      </w:r>
      <w:r w:rsidR="00BA1001" w:rsidRPr="00BA100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23" w:name="_Hlk91157291"/>
      <w:r w:rsidR="00BA1001" w:rsidRPr="00BA1001">
        <w:rPr>
          <w:rFonts w:eastAsia="Calibri" w:cstheme="minorHAnsi"/>
        </w:rPr>
        <w:t>specialiųjų pirkimo sąlygų</w:t>
      </w:r>
      <w:bookmarkEnd w:id="23"/>
      <w:r w:rsidR="00BA1001" w:rsidRPr="00BA1001">
        <w:rPr>
          <w:rFonts w:eastAsia="Calibri" w:cstheme="minorHAnsi"/>
        </w:rPr>
        <w:t xml:space="preserve"> </w:t>
      </w:r>
      <w:r w:rsidR="00BA1001" w:rsidRPr="00BA1001">
        <w:rPr>
          <w:rFonts w:eastAsia="Calibri" w:cstheme="minorHAnsi"/>
          <w:b/>
          <w:bCs/>
        </w:rPr>
        <w:t>4 priede.</w:t>
      </w:r>
    </w:p>
    <w:p w14:paraId="4747BF27" w14:textId="5CA7D65F" w:rsidR="00BA1001" w:rsidRPr="00BA1001" w:rsidRDefault="00101017" w:rsidP="005E2E7F">
      <w:pPr>
        <w:pStyle w:val="Sraopastraipa"/>
        <w:spacing w:line="240" w:lineRule="auto"/>
        <w:ind w:left="0" w:firstLine="567"/>
        <w:rPr>
          <w:rFonts w:eastAsia="Calibri" w:cstheme="minorHAnsi"/>
        </w:rPr>
      </w:pPr>
      <w:r>
        <w:rPr>
          <w:rFonts w:eastAsia="Calibri" w:cstheme="minorHAnsi"/>
        </w:rPr>
        <w:lastRenderedPageBreak/>
        <w:t>8</w:t>
      </w:r>
      <w:r w:rsidR="00BA1001" w:rsidRPr="00BA1001">
        <w:rPr>
          <w:rFonts w:eastAsia="Calibri" w:cstheme="minorHAnsi"/>
        </w:rPr>
        <w:t xml:space="preserve">.2.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267D1F33" w14:textId="4C115155" w:rsidR="00BA1001" w:rsidRPr="00BA1001" w:rsidRDefault="00101017" w:rsidP="005E2E7F">
      <w:pPr>
        <w:pStyle w:val="Sraopastraipa"/>
        <w:spacing w:line="240" w:lineRule="auto"/>
        <w:ind w:left="0" w:firstLine="567"/>
        <w:rPr>
          <w:rFonts w:eastAsia="Calibri" w:cstheme="minorHAnsi"/>
        </w:rPr>
      </w:pPr>
      <w:r>
        <w:rPr>
          <w:rFonts w:eastAsia="Calibri" w:cstheme="minorHAnsi"/>
        </w:rPr>
        <w:t>8</w:t>
      </w:r>
      <w:r w:rsidR="00BA1001" w:rsidRPr="00BA1001">
        <w:rPr>
          <w:rFonts w:eastAsia="Calibri" w:cstheme="minorHAnsi"/>
        </w:rPr>
        <w:t>.3. Į pasiūlymų eilę traukiami visi, išskyrus atmesti, pasiūlymai, pažymint, kurie pasiūlymai nebuvo įvertinti.</w:t>
      </w:r>
    </w:p>
    <w:p w14:paraId="2922ADD0" w14:textId="31DB32FB" w:rsidR="00BA1001" w:rsidRPr="00BA1001" w:rsidRDefault="00101017" w:rsidP="005E2E7F">
      <w:pPr>
        <w:pStyle w:val="Sraopastraipa"/>
        <w:spacing w:line="240" w:lineRule="auto"/>
        <w:ind w:left="0" w:firstLine="567"/>
        <w:rPr>
          <w:rFonts w:eastAsia="Calibri" w:cstheme="minorHAnsi"/>
        </w:rPr>
      </w:pPr>
      <w:r>
        <w:rPr>
          <w:rFonts w:eastAsia="Calibri" w:cstheme="minorHAnsi"/>
        </w:rPr>
        <w:t>8</w:t>
      </w:r>
      <w:r w:rsidR="00BA1001" w:rsidRPr="00BA1001">
        <w:rPr>
          <w:rFonts w:eastAsia="Calibri" w:cstheme="minorHAnsi"/>
        </w:rPr>
        <w:t xml:space="preserve">.4. Laimėjusiu pasiūlymu galės būti pripažinti tik 1 (vienas) ekonomiškai </w:t>
      </w:r>
      <w:proofErr w:type="spellStart"/>
      <w:r w:rsidR="00BA1001" w:rsidRPr="00BA1001">
        <w:rPr>
          <w:rFonts w:eastAsia="Calibri" w:cstheme="minorHAnsi"/>
        </w:rPr>
        <w:t>naudingiausis</w:t>
      </w:r>
      <w:proofErr w:type="spellEnd"/>
      <w:r w:rsidR="00BA1001" w:rsidRPr="00BA1001">
        <w:rPr>
          <w:rFonts w:eastAsia="Calibri" w:cstheme="minorHAnsi"/>
        </w:rPr>
        <w:t xml:space="preserve"> pasiūlymas, esantis  pasiūlymų eilės pirmojoje vietoje.</w:t>
      </w:r>
    </w:p>
    <w:p w14:paraId="3272C693" w14:textId="407BBB94" w:rsidR="00BA1001" w:rsidRPr="00BA1001" w:rsidRDefault="00101017" w:rsidP="005E2E7F">
      <w:pPr>
        <w:pStyle w:val="Sraopastraipa"/>
        <w:spacing w:line="240" w:lineRule="auto"/>
        <w:ind w:left="0" w:firstLine="567"/>
        <w:rPr>
          <w:rFonts w:eastAsia="Calibri" w:cstheme="minorHAnsi"/>
        </w:rPr>
      </w:pPr>
      <w:r>
        <w:rPr>
          <w:rFonts w:eastAsia="Calibri" w:cstheme="minorHAnsi"/>
        </w:rPr>
        <w:t>8</w:t>
      </w:r>
      <w:r w:rsidR="00BA1001" w:rsidRPr="00BA1001">
        <w:rPr>
          <w:rFonts w:eastAsia="Calibri" w:cstheme="minorHAnsi"/>
        </w:rPr>
        <w:t>.5. Perkančioji organizacija atmes tiekėjo pasiūlymą, jeigu kartu su pasiūlymu nebus pateikti šie pirkimo sąlygose reikalaujami pateikti dokumentai: užpildyta pasiūlymo forma (</w:t>
      </w:r>
      <w:r w:rsidR="00BA1001" w:rsidRPr="00BA1001">
        <w:rPr>
          <w:rFonts w:eastAsia="Calibri" w:cstheme="minorHAnsi"/>
          <w:b/>
          <w:bCs/>
        </w:rPr>
        <w:t>4 priedas</w:t>
      </w:r>
      <w:r w:rsidR="00BA1001" w:rsidRPr="00BA1001">
        <w:rPr>
          <w:rFonts w:eastAsia="Calibri" w:cstheme="minorHAnsi"/>
        </w:rPr>
        <w:t>)</w:t>
      </w:r>
      <w:r w:rsidR="00EA2ED4">
        <w:rPr>
          <w:rFonts w:eastAsia="Calibri" w:cstheme="minorHAnsi"/>
        </w:rPr>
        <w:t>.</w:t>
      </w:r>
    </w:p>
    <w:p w14:paraId="24BB07FE" w14:textId="7838D036" w:rsidR="00BA1001" w:rsidRDefault="00BA1001" w:rsidP="008F2253">
      <w:pPr>
        <w:pStyle w:val="Sraopastraipa"/>
        <w:spacing w:line="240" w:lineRule="auto"/>
        <w:ind w:left="0" w:firstLine="567"/>
        <w:rPr>
          <w:rFonts w:eastAsia="Calibri" w:cstheme="minorHAnsi"/>
        </w:rPr>
      </w:pPr>
    </w:p>
    <w:p w14:paraId="4CFAC41F" w14:textId="08900412" w:rsidR="00D83C57" w:rsidRPr="00E33251" w:rsidRDefault="00D83C57" w:rsidP="00101017">
      <w:pPr>
        <w:pStyle w:val="Antrat1"/>
        <w:numPr>
          <w:ilvl w:val="0"/>
          <w:numId w:val="39"/>
        </w:numPr>
        <w:tabs>
          <w:tab w:val="left" w:pos="567"/>
        </w:tabs>
        <w:spacing w:before="0" w:after="0"/>
        <w:contextualSpacing/>
        <w:rPr>
          <w:rFonts w:asciiTheme="minorHAnsi" w:hAnsiTheme="minorHAnsi" w:cstheme="minorHAnsi"/>
        </w:rPr>
      </w:pPr>
      <w:bookmarkStart w:id="24" w:name="_Ref39425999"/>
      <w:bookmarkStart w:id="25" w:name="_Ref39426005"/>
      <w:bookmarkStart w:id="26" w:name="_Toc126333937"/>
      <w:bookmarkStart w:id="27" w:name="_Toc227661712"/>
      <w:r w:rsidRPr="00E33251">
        <w:rPr>
          <w:rFonts w:asciiTheme="minorHAnsi" w:hAnsiTheme="minorHAnsi" w:cstheme="minorHAnsi"/>
        </w:rPr>
        <w:t>Sutarties sudarymas</w:t>
      </w:r>
      <w:bookmarkEnd w:id="24"/>
      <w:bookmarkEnd w:id="25"/>
      <w:bookmarkEnd w:id="26"/>
      <w:bookmarkEnd w:id="27"/>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3AA1F022" w:rsidR="000D5039" w:rsidRPr="00E33251" w:rsidRDefault="00274B64" w:rsidP="00101017">
      <w:pPr>
        <w:pStyle w:val="Antrat1"/>
        <w:numPr>
          <w:ilvl w:val="0"/>
          <w:numId w:val="39"/>
        </w:numPr>
        <w:spacing w:before="0" w:after="0"/>
        <w:ind w:left="0" w:firstLine="0"/>
        <w:rPr>
          <w:rFonts w:asciiTheme="minorHAnsi" w:hAnsiTheme="minorHAnsi" w:cstheme="minorHAnsi"/>
          <w:color w:val="auto"/>
        </w:rPr>
      </w:pPr>
      <w:bookmarkStart w:id="28" w:name="_Toc227661713"/>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8"/>
      <w:r w:rsidR="00A84437" w:rsidRPr="00E33251">
        <w:rPr>
          <w:rFonts w:asciiTheme="minorHAnsi" w:hAnsiTheme="minorHAnsi" w:cstheme="minorHAnsi"/>
          <w:color w:val="auto"/>
        </w:rPr>
        <w:t xml:space="preserve"> </w:t>
      </w:r>
    </w:p>
    <w:p w14:paraId="3B89B2BF" w14:textId="4D1AA6BB" w:rsidR="00F26FEB" w:rsidRDefault="00F26FEB" w:rsidP="00101017">
      <w:pPr>
        <w:pStyle w:val="Betarp"/>
        <w:numPr>
          <w:ilvl w:val="1"/>
          <w:numId w:val="40"/>
        </w:numPr>
        <w:ind w:left="0" w:firstLine="567"/>
        <w:rPr>
          <w:rFonts w:eastAsiaTheme="minorHAnsi" w:cstheme="minorHAnsi"/>
        </w:rPr>
      </w:pPr>
      <w:r w:rsidRPr="00F26FEB">
        <w:rPr>
          <w:rFonts w:eastAsiaTheme="minorHAnsi" w:cstheme="minorHAnsi"/>
        </w:rPr>
        <w:t>Perkančioji organizacija netaikys papildomų sąlygų.</w:t>
      </w:r>
    </w:p>
    <w:p w14:paraId="19D481BC" w14:textId="77777777" w:rsidR="00BA1001" w:rsidRDefault="00BA1001" w:rsidP="00BA1001">
      <w:pPr>
        <w:pStyle w:val="Betarp"/>
        <w:rPr>
          <w:rFonts w:eastAsiaTheme="minorHAnsi" w:cstheme="minorHAnsi"/>
        </w:rPr>
      </w:pPr>
    </w:p>
    <w:p w14:paraId="145AADB0" w14:textId="77777777" w:rsidR="00BA1001" w:rsidRDefault="00BA1001" w:rsidP="00BA1001">
      <w:pPr>
        <w:pStyle w:val="Betarp"/>
        <w:rPr>
          <w:rFonts w:eastAsiaTheme="minorHAnsi" w:cstheme="minorHAnsi"/>
        </w:rPr>
      </w:pPr>
    </w:p>
    <w:p w14:paraId="6417181A" w14:textId="77777777" w:rsidR="00BA1001" w:rsidRDefault="00BA1001" w:rsidP="00BA1001">
      <w:pPr>
        <w:pStyle w:val="Betarp"/>
        <w:rPr>
          <w:rFonts w:eastAsiaTheme="minorHAnsi" w:cstheme="minorHAnsi"/>
        </w:rPr>
      </w:pPr>
    </w:p>
    <w:p w14:paraId="66615856" w14:textId="77777777" w:rsidR="00BA1001" w:rsidRDefault="00BA1001" w:rsidP="00BA1001">
      <w:pPr>
        <w:pStyle w:val="Betarp"/>
        <w:rPr>
          <w:rFonts w:eastAsiaTheme="minorHAnsi" w:cstheme="minorHAnsi"/>
        </w:rPr>
      </w:pPr>
    </w:p>
    <w:p w14:paraId="140D8F7C" w14:textId="77777777" w:rsidR="00BA1001" w:rsidRDefault="00BA1001" w:rsidP="00BA1001">
      <w:pPr>
        <w:pStyle w:val="Betarp"/>
        <w:rPr>
          <w:rFonts w:eastAsiaTheme="minorHAnsi" w:cstheme="minorHAnsi"/>
        </w:rPr>
      </w:pPr>
    </w:p>
    <w:p w14:paraId="70078518" w14:textId="77777777" w:rsidR="00BA1001" w:rsidRDefault="00BA1001" w:rsidP="00BA1001">
      <w:pPr>
        <w:pStyle w:val="Betarp"/>
        <w:rPr>
          <w:rFonts w:eastAsiaTheme="minorHAnsi" w:cstheme="minorHAnsi"/>
        </w:rPr>
      </w:pPr>
    </w:p>
    <w:p w14:paraId="6EB2869A" w14:textId="77777777" w:rsidR="00BA1001" w:rsidRDefault="00BA1001" w:rsidP="00BA1001">
      <w:pPr>
        <w:pStyle w:val="Betarp"/>
        <w:rPr>
          <w:rFonts w:eastAsiaTheme="minorHAnsi" w:cstheme="minorHAnsi"/>
        </w:rPr>
      </w:pPr>
    </w:p>
    <w:p w14:paraId="7050ABA2" w14:textId="77777777" w:rsidR="00BA1001" w:rsidRDefault="00BA1001" w:rsidP="00BA1001">
      <w:pPr>
        <w:pStyle w:val="Betarp"/>
        <w:rPr>
          <w:rFonts w:eastAsiaTheme="minorHAnsi" w:cstheme="minorHAnsi"/>
        </w:rPr>
      </w:pPr>
    </w:p>
    <w:p w14:paraId="170F02BF" w14:textId="77777777" w:rsidR="00B85A8D" w:rsidRDefault="00B85A8D" w:rsidP="00BA1001">
      <w:pPr>
        <w:pStyle w:val="Betarp"/>
        <w:rPr>
          <w:rFonts w:eastAsiaTheme="minorHAnsi" w:cstheme="minorHAnsi"/>
        </w:rPr>
      </w:pPr>
    </w:p>
    <w:p w14:paraId="4820D1A6" w14:textId="77777777" w:rsidR="00B85A8D" w:rsidRDefault="00B85A8D" w:rsidP="00BA1001">
      <w:pPr>
        <w:pStyle w:val="Betarp"/>
        <w:rPr>
          <w:rFonts w:eastAsiaTheme="minorHAnsi" w:cstheme="minorHAnsi"/>
        </w:rPr>
      </w:pPr>
    </w:p>
    <w:p w14:paraId="5AD05AFE" w14:textId="77777777" w:rsidR="00B85A8D" w:rsidRDefault="00B85A8D" w:rsidP="00BA1001">
      <w:pPr>
        <w:pStyle w:val="Betarp"/>
        <w:rPr>
          <w:rFonts w:eastAsiaTheme="minorHAnsi" w:cstheme="minorHAnsi"/>
        </w:rPr>
      </w:pPr>
    </w:p>
    <w:p w14:paraId="5531A9B8" w14:textId="77777777" w:rsidR="00B85A8D" w:rsidRDefault="00B85A8D" w:rsidP="00BA1001">
      <w:pPr>
        <w:pStyle w:val="Betarp"/>
        <w:rPr>
          <w:rFonts w:eastAsiaTheme="minorHAnsi" w:cstheme="minorHAnsi"/>
        </w:rPr>
      </w:pPr>
    </w:p>
    <w:p w14:paraId="1DD4B5EC" w14:textId="77777777" w:rsidR="00B85A8D" w:rsidRDefault="00B85A8D" w:rsidP="00BA1001">
      <w:pPr>
        <w:pStyle w:val="Betarp"/>
        <w:rPr>
          <w:rFonts w:eastAsiaTheme="minorHAnsi" w:cstheme="minorHAnsi"/>
        </w:rPr>
      </w:pPr>
    </w:p>
    <w:p w14:paraId="1F04AFAC" w14:textId="77777777" w:rsidR="00B85A8D" w:rsidRDefault="00B85A8D" w:rsidP="00BA1001">
      <w:pPr>
        <w:pStyle w:val="Betarp"/>
        <w:rPr>
          <w:rFonts w:eastAsiaTheme="minorHAnsi" w:cstheme="minorHAnsi"/>
        </w:rPr>
      </w:pPr>
    </w:p>
    <w:p w14:paraId="0EE54C56" w14:textId="77777777" w:rsidR="00B85A8D" w:rsidRDefault="00B85A8D" w:rsidP="00BA1001">
      <w:pPr>
        <w:pStyle w:val="Betarp"/>
        <w:rPr>
          <w:rFonts w:eastAsiaTheme="minorHAnsi" w:cstheme="minorHAnsi"/>
        </w:rPr>
      </w:pPr>
    </w:p>
    <w:p w14:paraId="6F388A60" w14:textId="77777777" w:rsidR="00B85A8D" w:rsidRDefault="00B85A8D" w:rsidP="00BA1001">
      <w:pPr>
        <w:pStyle w:val="Betarp"/>
        <w:rPr>
          <w:rFonts w:eastAsiaTheme="minorHAnsi" w:cstheme="minorHAnsi"/>
        </w:rPr>
      </w:pPr>
    </w:p>
    <w:p w14:paraId="0965FFC3" w14:textId="77777777" w:rsidR="00B85A8D" w:rsidRDefault="00B85A8D" w:rsidP="00BA1001">
      <w:pPr>
        <w:pStyle w:val="Betarp"/>
        <w:rPr>
          <w:rFonts w:eastAsiaTheme="minorHAnsi" w:cstheme="minorHAnsi"/>
        </w:rPr>
      </w:pPr>
    </w:p>
    <w:p w14:paraId="04A5F9C8" w14:textId="77777777" w:rsidR="00BA1001" w:rsidRDefault="00BA1001" w:rsidP="00BA1001">
      <w:pPr>
        <w:pStyle w:val="Betarp"/>
        <w:rPr>
          <w:rFonts w:eastAsiaTheme="minorHAnsi" w:cstheme="minorHAnsi"/>
        </w:rPr>
      </w:pPr>
    </w:p>
    <w:p w14:paraId="72268B8B" w14:textId="77777777" w:rsidR="00BA1001" w:rsidRDefault="00BA1001" w:rsidP="00BA1001">
      <w:pPr>
        <w:pStyle w:val="Betarp"/>
        <w:rPr>
          <w:rFonts w:eastAsiaTheme="minorHAnsi" w:cstheme="minorHAnsi"/>
        </w:rPr>
      </w:pPr>
    </w:p>
    <w:p w14:paraId="5B5D8FAF" w14:textId="77777777" w:rsidR="00BA1001" w:rsidRDefault="00BA1001" w:rsidP="00BA1001">
      <w:pPr>
        <w:pStyle w:val="Betarp"/>
        <w:rPr>
          <w:rFonts w:eastAsiaTheme="minorHAnsi" w:cstheme="minorHAnsi"/>
        </w:rPr>
      </w:pPr>
    </w:p>
    <w:p w14:paraId="158242B9" w14:textId="77777777" w:rsidR="00BA1001" w:rsidRDefault="00BA1001" w:rsidP="00BA1001">
      <w:pPr>
        <w:pStyle w:val="Betarp"/>
        <w:rPr>
          <w:rFonts w:eastAsiaTheme="minorHAnsi" w:cstheme="minorHAnsi"/>
        </w:rPr>
      </w:pPr>
    </w:p>
    <w:p w14:paraId="75A00993" w14:textId="77777777" w:rsidR="00BA1001" w:rsidRDefault="00BA1001" w:rsidP="00BA1001">
      <w:pPr>
        <w:pStyle w:val="Betarp"/>
        <w:rPr>
          <w:rFonts w:eastAsiaTheme="minorHAnsi" w:cstheme="minorHAnsi"/>
        </w:rPr>
      </w:pPr>
    </w:p>
    <w:p w14:paraId="5FD940EE" w14:textId="77777777" w:rsidR="00BA1001" w:rsidRDefault="00BA1001" w:rsidP="00BA1001">
      <w:pPr>
        <w:pStyle w:val="Betarp"/>
        <w:rPr>
          <w:rFonts w:eastAsiaTheme="minorHAnsi" w:cstheme="minorHAnsi"/>
        </w:rPr>
      </w:pPr>
    </w:p>
    <w:p w14:paraId="188C78E1" w14:textId="77777777" w:rsidR="00BA1001" w:rsidRDefault="00BA1001" w:rsidP="00BA1001">
      <w:pPr>
        <w:pStyle w:val="Betarp"/>
        <w:rPr>
          <w:rFonts w:eastAsiaTheme="minorHAnsi" w:cstheme="minorHAnsi"/>
        </w:rPr>
      </w:pPr>
    </w:p>
    <w:p w14:paraId="586F2715" w14:textId="77777777" w:rsidR="00BA1001" w:rsidRDefault="00BA1001" w:rsidP="00BA1001">
      <w:pPr>
        <w:pStyle w:val="Betarp"/>
        <w:rPr>
          <w:rFonts w:eastAsiaTheme="minorHAnsi" w:cstheme="minorHAnsi"/>
        </w:rPr>
      </w:pPr>
    </w:p>
    <w:p w14:paraId="64291278" w14:textId="77777777" w:rsidR="00BA1001" w:rsidRDefault="00BA1001" w:rsidP="00BA1001">
      <w:pPr>
        <w:pStyle w:val="Betarp"/>
        <w:rPr>
          <w:rFonts w:eastAsiaTheme="minorHAnsi" w:cstheme="minorHAnsi"/>
        </w:rPr>
      </w:pPr>
    </w:p>
    <w:p w14:paraId="0DD2BE30" w14:textId="77777777" w:rsidR="00BA1001" w:rsidRDefault="00BA1001" w:rsidP="00BA1001">
      <w:pPr>
        <w:pStyle w:val="Betarp"/>
        <w:rPr>
          <w:rFonts w:eastAsiaTheme="minorHAnsi" w:cstheme="minorHAnsi"/>
        </w:rPr>
      </w:pPr>
    </w:p>
    <w:p w14:paraId="7B4EA7FD" w14:textId="77777777" w:rsidR="00BA1001" w:rsidRDefault="00BA1001" w:rsidP="00BA1001">
      <w:pPr>
        <w:pStyle w:val="Betarp"/>
        <w:rPr>
          <w:rFonts w:eastAsiaTheme="minorHAnsi" w:cstheme="minorHAnsi"/>
        </w:rPr>
      </w:pPr>
    </w:p>
    <w:p w14:paraId="4346F5C5" w14:textId="77777777" w:rsidR="00BA1001" w:rsidRDefault="00BA1001" w:rsidP="00BA1001">
      <w:pPr>
        <w:pStyle w:val="Betarp"/>
        <w:rPr>
          <w:rFonts w:eastAsiaTheme="minorHAnsi" w:cstheme="minorHAnsi"/>
        </w:rPr>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9" w:name="_Toc227661714"/>
      <w:r w:rsidRPr="00E33251">
        <w:rPr>
          <w:rFonts w:asciiTheme="minorHAnsi" w:hAnsiTheme="minorHAnsi" w:cstheme="minorHAnsi"/>
          <w:color w:val="auto"/>
          <w:sz w:val="21"/>
          <w:szCs w:val="21"/>
        </w:rPr>
        <w:lastRenderedPageBreak/>
        <w:t>Pirkimo sąlygų 1 priedas „Tiekėjų pašalinimo pagrindai“</w:t>
      </w:r>
      <w:bookmarkEnd w:id="29"/>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w:t>
      </w:r>
      <w:r w:rsidRPr="00681591">
        <w:rPr>
          <w:rFonts w:eastAsia="Arial" w:cstheme="minorHAnsi"/>
          <w:b/>
          <w:iCs/>
        </w:rPr>
        <w:t>VPĮ 46 str. 2</w:t>
      </w:r>
      <w:r w:rsidRPr="00681591">
        <w:rPr>
          <w:rFonts w:eastAsia="Arial" w:cstheme="minorHAnsi"/>
          <w:b/>
          <w:iCs/>
          <w:vertAlign w:val="superscript"/>
        </w:rPr>
        <w:t>1 </w:t>
      </w:r>
      <w:r w:rsidRPr="00681591">
        <w:rPr>
          <w:rFonts w:eastAsia="Arial" w:cstheme="minorHAnsi"/>
          <w:b/>
          <w:iCs/>
        </w:rPr>
        <w:t>nuostata</w:t>
      </w:r>
      <w:r w:rsidRPr="00E33251">
        <w:rPr>
          <w:rFonts w:eastAsia="Arial" w:cstheme="minorHAnsi"/>
          <w:bCs/>
          <w:iCs/>
        </w:rPr>
        <w:t>).</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5E2E7F" w:rsidRDefault="001520C5" w:rsidP="001520C5">
      <w:pPr>
        <w:pStyle w:val="Antrat2"/>
        <w:jc w:val="right"/>
        <w:rPr>
          <w:rFonts w:asciiTheme="minorHAnsi" w:hAnsiTheme="minorHAnsi" w:cstheme="minorHAnsi"/>
          <w:color w:val="auto"/>
          <w:sz w:val="21"/>
          <w:szCs w:val="21"/>
        </w:rPr>
      </w:pPr>
      <w:bookmarkStart w:id="30" w:name="_heading=h.26in1rg" w:colFirst="0" w:colLast="0"/>
      <w:bookmarkStart w:id="31" w:name="_Toc171512048"/>
      <w:bookmarkStart w:id="32" w:name="_Toc227661715"/>
      <w:bookmarkStart w:id="33" w:name="ketvpriedas"/>
      <w:bookmarkStart w:id="34" w:name="_Toc85439812"/>
      <w:bookmarkEnd w:id="30"/>
      <w:r w:rsidRPr="005E2E7F">
        <w:rPr>
          <w:rFonts w:asciiTheme="minorHAnsi" w:hAnsiTheme="minorHAnsi" w:cstheme="minorHAnsi"/>
          <w:color w:val="auto"/>
          <w:sz w:val="21"/>
          <w:szCs w:val="21"/>
        </w:rPr>
        <w:lastRenderedPageBreak/>
        <w:t>Pirkimo sąlygų 2 priedas „Tiekėjų kvalifikacijos reikalavimai ir reikalaujami kokybės bei aplinkos apsaugos vadybos sistemų standartai“</w:t>
      </w:r>
      <w:bookmarkEnd w:id="31"/>
      <w:bookmarkEnd w:id="32"/>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5E2E7F">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99BBCC1" w14:textId="77777777" w:rsidR="001520C5" w:rsidRDefault="001520C5" w:rsidP="001520C5">
      <w:pPr>
        <w:pStyle w:val="Sraopastraipa"/>
        <w:numPr>
          <w:ilvl w:val="0"/>
          <w:numId w:val="20"/>
        </w:numPr>
        <w:spacing w:line="240" w:lineRule="auto"/>
        <w:ind w:left="0" w:firstLine="567"/>
        <w:rPr>
          <w:rFonts w:eastAsia="Arial" w:cstheme="minorHAnsi"/>
        </w:rPr>
      </w:pPr>
      <w:r w:rsidRPr="00C00AC0">
        <w:rPr>
          <w:rFonts w:eastAsia="Arial" w:cstheme="minorHAnsi"/>
        </w:rPr>
        <w:t>Reikalavimai tiekėjo kvalifikacijai nėra nustatomi.</w:t>
      </w:r>
    </w:p>
    <w:p w14:paraId="16A52CEE" w14:textId="77777777" w:rsidR="001520C5" w:rsidRDefault="001520C5" w:rsidP="001520C5">
      <w:pPr>
        <w:pStyle w:val="Sraopastraipa"/>
        <w:numPr>
          <w:ilvl w:val="0"/>
          <w:numId w:val="20"/>
        </w:numPr>
        <w:spacing w:line="240" w:lineRule="auto"/>
        <w:ind w:left="0" w:firstLine="567"/>
        <w:rPr>
          <w:rFonts w:eastAsia="Arial" w:cstheme="minorHAnsi"/>
        </w:rPr>
      </w:pPr>
      <w:r w:rsidRPr="00C00AC0">
        <w:rPr>
          <w:rFonts w:eastAsia="Arial" w:cstheme="minorHAnsi"/>
        </w:rPr>
        <w:t>Perkančioji organizacija nereikalauja, kad tiekėjai laikytųsi kokybės vadybos sistemos ir (arba) aplinkos apsaugos vadybos sistemos standartų.</w:t>
      </w:r>
    </w:p>
    <w:p w14:paraId="1482631A" w14:textId="77777777" w:rsidR="00464996" w:rsidRDefault="00464996" w:rsidP="00464996">
      <w:pPr>
        <w:spacing w:line="240" w:lineRule="auto"/>
        <w:rPr>
          <w:rFonts w:eastAsia="Arial" w:cstheme="minorHAnsi"/>
        </w:rPr>
      </w:pPr>
    </w:p>
    <w:p w14:paraId="04A586DC" w14:textId="77777777" w:rsidR="00464996" w:rsidRDefault="00464996" w:rsidP="00464996">
      <w:pPr>
        <w:spacing w:line="240" w:lineRule="auto"/>
        <w:rPr>
          <w:rFonts w:eastAsia="Arial" w:cstheme="minorHAnsi"/>
        </w:rPr>
      </w:pPr>
    </w:p>
    <w:p w14:paraId="16276DA9" w14:textId="77777777" w:rsidR="00464996" w:rsidRDefault="00464996" w:rsidP="00464996">
      <w:pPr>
        <w:spacing w:line="240" w:lineRule="auto"/>
        <w:rPr>
          <w:rFonts w:eastAsia="Arial" w:cstheme="minorHAnsi"/>
        </w:rPr>
      </w:pPr>
    </w:p>
    <w:p w14:paraId="71DCADD5" w14:textId="77777777" w:rsidR="00464996" w:rsidRDefault="00464996" w:rsidP="00464996">
      <w:pPr>
        <w:spacing w:line="240" w:lineRule="auto"/>
        <w:rPr>
          <w:rFonts w:eastAsia="Arial" w:cstheme="minorHAnsi"/>
        </w:rPr>
      </w:pPr>
    </w:p>
    <w:p w14:paraId="0B44DA8E" w14:textId="77777777" w:rsidR="00464996" w:rsidRDefault="00464996" w:rsidP="00464996">
      <w:pPr>
        <w:spacing w:line="240" w:lineRule="auto"/>
        <w:rPr>
          <w:rFonts w:eastAsia="Arial" w:cstheme="minorHAnsi"/>
        </w:rPr>
      </w:pPr>
    </w:p>
    <w:p w14:paraId="5659E898" w14:textId="77777777" w:rsidR="00464996" w:rsidRDefault="00464996" w:rsidP="00464996">
      <w:pPr>
        <w:spacing w:line="240" w:lineRule="auto"/>
        <w:rPr>
          <w:rFonts w:eastAsia="Arial" w:cstheme="minorHAnsi"/>
        </w:rPr>
      </w:pPr>
    </w:p>
    <w:p w14:paraId="08499928" w14:textId="77777777" w:rsidR="00464996" w:rsidRDefault="00464996" w:rsidP="00464996">
      <w:pPr>
        <w:spacing w:line="240" w:lineRule="auto"/>
        <w:rPr>
          <w:rFonts w:eastAsia="Arial" w:cstheme="minorHAnsi"/>
        </w:rPr>
      </w:pPr>
    </w:p>
    <w:p w14:paraId="3594AE50" w14:textId="77777777" w:rsidR="00464996" w:rsidRDefault="00464996" w:rsidP="00464996">
      <w:pPr>
        <w:spacing w:line="240" w:lineRule="auto"/>
        <w:rPr>
          <w:rFonts w:eastAsia="Arial" w:cstheme="minorHAnsi"/>
        </w:rPr>
      </w:pPr>
    </w:p>
    <w:p w14:paraId="4B9346EF" w14:textId="77777777" w:rsidR="00464996" w:rsidRDefault="00464996" w:rsidP="00464996">
      <w:pPr>
        <w:spacing w:line="240" w:lineRule="auto"/>
        <w:rPr>
          <w:rFonts w:eastAsia="Arial" w:cstheme="minorHAnsi"/>
        </w:rPr>
      </w:pPr>
    </w:p>
    <w:p w14:paraId="01123B6A" w14:textId="77777777" w:rsidR="00464996" w:rsidRDefault="00464996" w:rsidP="00464996">
      <w:pPr>
        <w:spacing w:line="240" w:lineRule="auto"/>
        <w:rPr>
          <w:rFonts w:eastAsia="Arial" w:cstheme="minorHAnsi"/>
        </w:rPr>
      </w:pPr>
    </w:p>
    <w:p w14:paraId="0674F37F" w14:textId="77777777" w:rsidR="00464996" w:rsidRDefault="00464996" w:rsidP="00464996">
      <w:pPr>
        <w:spacing w:line="240" w:lineRule="auto"/>
        <w:rPr>
          <w:rFonts w:eastAsia="Arial" w:cstheme="minorHAnsi"/>
        </w:rPr>
      </w:pPr>
    </w:p>
    <w:p w14:paraId="630A12BC" w14:textId="77777777" w:rsidR="00464996" w:rsidRDefault="00464996" w:rsidP="00464996">
      <w:pPr>
        <w:spacing w:line="240" w:lineRule="auto"/>
        <w:rPr>
          <w:rFonts w:eastAsia="Arial" w:cstheme="minorHAnsi"/>
        </w:rPr>
      </w:pPr>
    </w:p>
    <w:p w14:paraId="315431C6" w14:textId="77777777" w:rsidR="00464996" w:rsidRDefault="00464996" w:rsidP="00464996">
      <w:pPr>
        <w:spacing w:line="240" w:lineRule="auto"/>
        <w:rPr>
          <w:rFonts w:eastAsia="Arial" w:cstheme="minorHAnsi"/>
        </w:rPr>
      </w:pPr>
    </w:p>
    <w:p w14:paraId="3AC4CB32" w14:textId="77777777" w:rsidR="00464996" w:rsidRDefault="00464996" w:rsidP="00464996">
      <w:pPr>
        <w:spacing w:line="240" w:lineRule="auto"/>
        <w:rPr>
          <w:rFonts w:eastAsia="Arial" w:cstheme="minorHAnsi"/>
        </w:rPr>
      </w:pPr>
    </w:p>
    <w:p w14:paraId="5B61A1D5" w14:textId="77777777" w:rsidR="00464996" w:rsidRDefault="00464996" w:rsidP="00464996">
      <w:pPr>
        <w:spacing w:line="240" w:lineRule="auto"/>
        <w:rPr>
          <w:rFonts w:eastAsia="Arial" w:cstheme="minorHAnsi"/>
        </w:rPr>
      </w:pPr>
    </w:p>
    <w:p w14:paraId="16232197" w14:textId="77777777" w:rsidR="00464996" w:rsidRDefault="00464996" w:rsidP="00464996">
      <w:pPr>
        <w:spacing w:line="240" w:lineRule="auto"/>
        <w:rPr>
          <w:rFonts w:eastAsia="Arial" w:cstheme="minorHAnsi"/>
        </w:rPr>
      </w:pPr>
    </w:p>
    <w:p w14:paraId="27C8BF7D" w14:textId="77777777" w:rsidR="00464996" w:rsidRDefault="00464996" w:rsidP="00464996">
      <w:pPr>
        <w:spacing w:line="240" w:lineRule="auto"/>
        <w:rPr>
          <w:rFonts w:eastAsia="Arial" w:cstheme="minorHAnsi"/>
        </w:rPr>
      </w:pPr>
    </w:p>
    <w:p w14:paraId="16743643" w14:textId="77777777" w:rsidR="00464996" w:rsidRDefault="00464996" w:rsidP="00464996">
      <w:pPr>
        <w:spacing w:line="240" w:lineRule="auto"/>
        <w:rPr>
          <w:rFonts w:eastAsia="Arial" w:cstheme="minorHAnsi"/>
        </w:rPr>
      </w:pPr>
    </w:p>
    <w:p w14:paraId="0DB26366" w14:textId="77777777" w:rsidR="00464996" w:rsidRDefault="00464996" w:rsidP="00464996">
      <w:pPr>
        <w:spacing w:line="240" w:lineRule="auto"/>
        <w:rPr>
          <w:rFonts w:eastAsia="Arial" w:cstheme="minorHAnsi"/>
        </w:rPr>
      </w:pPr>
    </w:p>
    <w:p w14:paraId="6B95BFB1" w14:textId="77777777" w:rsidR="00464996" w:rsidRDefault="00464996" w:rsidP="00464996">
      <w:pPr>
        <w:spacing w:line="240" w:lineRule="auto"/>
        <w:rPr>
          <w:rFonts w:eastAsia="Arial" w:cstheme="minorHAnsi"/>
        </w:rPr>
      </w:pPr>
    </w:p>
    <w:p w14:paraId="5D54D2DA" w14:textId="77777777" w:rsidR="00464996" w:rsidRDefault="00464996" w:rsidP="00464996">
      <w:pPr>
        <w:spacing w:line="240" w:lineRule="auto"/>
        <w:rPr>
          <w:rFonts w:eastAsia="Arial" w:cstheme="minorHAnsi"/>
        </w:rPr>
      </w:pPr>
    </w:p>
    <w:p w14:paraId="520C5186" w14:textId="77777777" w:rsidR="00464996" w:rsidRDefault="00464996" w:rsidP="00464996">
      <w:pPr>
        <w:spacing w:line="240" w:lineRule="auto"/>
        <w:rPr>
          <w:rFonts w:eastAsia="Arial" w:cstheme="minorHAnsi"/>
        </w:rPr>
      </w:pPr>
    </w:p>
    <w:p w14:paraId="4FC6623E" w14:textId="77777777" w:rsidR="00464996" w:rsidRDefault="00464996" w:rsidP="00464996">
      <w:pPr>
        <w:spacing w:line="240" w:lineRule="auto"/>
        <w:rPr>
          <w:rFonts w:eastAsia="Arial" w:cstheme="minorHAnsi"/>
        </w:rPr>
      </w:pPr>
    </w:p>
    <w:p w14:paraId="7192535A" w14:textId="77777777" w:rsidR="00464996" w:rsidRDefault="00464996" w:rsidP="00464996">
      <w:pPr>
        <w:spacing w:line="240" w:lineRule="auto"/>
        <w:rPr>
          <w:rFonts w:eastAsia="Arial" w:cstheme="minorHAnsi"/>
        </w:rPr>
      </w:pPr>
    </w:p>
    <w:p w14:paraId="01A2C8D7" w14:textId="77777777" w:rsidR="00464996" w:rsidRDefault="00464996" w:rsidP="00464996">
      <w:pPr>
        <w:spacing w:line="240" w:lineRule="auto"/>
        <w:rPr>
          <w:rFonts w:eastAsia="Arial" w:cstheme="minorHAnsi"/>
        </w:rPr>
      </w:pPr>
    </w:p>
    <w:p w14:paraId="554BDB9A" w14:textId="77777777" w:rsidR="00464996" w:rsidRDefault="00464996" w:rsidP="00464996">
      <w:pPr>
        <w:spacing w:line="240" w:lineRule="auto"/>
        <w:rPr>
          <w:rFonts w:eastAsia="Arial" w:cstheme="minorHAnsi"/>
        </w:rPr>
      </w:pPr>
    </w:p>
    <w:p w14:paraId="28DA81DB" w14:textId="77777777" w:rsidR="002130BF" w:rsidRDefault="002130BF" w:rsidP="00464996">
      <w:pPr>
        <w:spacing w:line="240" w:lineRule="auto"/>
        <w:rPr>
          <w:rFonts w:eastAsia="Arial" w:cstheme="minorHAnsi"/>
        </w:rPr>
      </w:pPr>
    </w:p>
    <w:p w14:paraId="2AA3FCB1" w14:textId="77777777" w:rsidR="00464996" w:rsidRDefault="00464996" w:rsidP="00464996">
      <w:pPr>
        <w:spacing w:line="240" w:lineRule="auto"/>
        <w:rPr>
          <w:rFonts w:eastAsia="Arial" w:cstheme="minorHAnsi"/>
        </w:rPr>
      </w:pPr>
    </w:p>
    <w:p w14:paraId="605BB386" w14:textId="77777777" w:rsidR="00464996" w:rsidRDefault="00464996" w:rsidP="00464996">
      <w:pPr>
        <w:spacing w:line="240" w:lineRule="auto"/>
        <w:rPr>
          <w:rFonts w:eastAsia="Arial" w:cstheme="minorHAnsi"/>
        </w:rPr>
      </w:pPr>
    </w:p>
    <w:p w14:paraId="45351716" w14:textId="77777777" w:rsidR="00464996" w:rsidRDefault="00464996" w:rsidP="00464996">
      <w:pPr>
        <w:spacing w:line="240" w:lineRule="auto"/>
        <w:rPr>
          <w:rFonts w:eastAsia="Arial" w:cstheme="minorHAnsi"/>
        </w:rPr>
      </w:pPr>
    </w:p>
    <w:p w14:paraId="084070E6" w14:textId="77777777" w:rsidR="00464996" w:rsidRDefault="00464996" w:rsidP="00464996">
      <w:pPr>
        <w:spacing w:line="240" w:lineRule="auto"/>
        <w:rPr>
          <w:rFonts w:eastAsia="Arial" w:cstheme="minorHAnsi"/>
        </w:rPr>
      </w:pPr>
    </w:p>
    <w:p w14:paraId="18399AD3" w14:textId="77777777" w:rsidR="00464996" w:rsidRDefault="00464996" w:rsidP="00464996">
      <w:pPr>
        <w:spacing w:line="240" w:lineRule="auto"/>
        <w:rPr>
          <w:rFonts w:eastAsia="Arial" w:cstheme="minorHAnsi"/>
        </w:rPr>
      </w:pPr>
    </w:p>
    <w:p w14:paraId="00493768" w14:textId="77777777" w:rsidR="00464996" w:rsidRDefault="00464996" w:rsidP="00464996">
      <w:pPr>
        <w:spacing w:line="240" w:lineRule="auto"/>
        <w:rPr>
          <w:rFonts w:eastAsia="Arial" w:cstheme="minorHAnsi"/>
        </w:rPr>
      </w:pPr>
    </w:p>
    <w:p w14:paraId="75FCF8A6" w14:textId="77777777" w:rsidR="00464996" w:rsidRDefault="00464996" w:rsidP="00464996">
      <w:pPr>
        <w:spacing w:line="240" w:lineRule="auto"/>
        <w:rPr>
          <w:rFonts w:eastAsia="Arial" w:cstheme="minorHAnsi"/>
        </w:rPr>
      </w:pPr>
    </w:p>
    <w:p w14:paraId="04D5F898" w14:textId="77777777" w:rsidR="00464996" w:rsidRDefault="00464996" w:rsidP="00464996">
      <w:pPr>
        <w:spacing w:line="240" w:lineRule="auto"/>
        <w:rPr>
          <w:rFonts w:eastAsia="Arial" w:cstheme="minorHAnsi"/>
        </w:rPr>
      </w:pPr>
    </w:p>
    <w:p w14:paraId="05AEFA51" w14:textId="77777777" w:rsidR="00464996" w:rsidRDefault="00464996" w:rsidP="00464996">
      <w:pPr>
        <w:spacing w:line="240" w:lineRule="auto"/>
        <w:rPr>
          <w:rFonts w:eastAsia="Arial" w:cstheme="minorHAnsi"/>
        </w:rPr>
      </w:pPr>
    </w:p>
    <w:p w14:paraId="4D779CE4" w14:textId="77777777" w:rsidR="00464996" w:rsidRDefault="00464996" w:rsidP="00464996">
      <w:pPr>
        <w:spacing w:line="240" w:lineRule="auto"/>
        <w:rPr>
          <w:rFonts w:eastAsia="Arial" w:cstheme="minorHAnsi"/>
        </w:rPr>
      </w:pPr>
    </w:p>
    <w:p w14:paraId="7D2A27CC" w14:textId="77777777" w:rsidR="00464996" w:rsidRPr="00464996" w:rsidRDefault="00464996" w:rsidP="00464996">
      <w:pPr>
        <w:spacing w:line="240" w:lineRule="auto"/>
        <w:rPr>
          <w:rFonts w:eastAsia="Arial" w:cstheme="minorHAnsi"/>
        </w:rPr>
      </w:pPr>
    </w:p>
    <w:p w14:paraId="026B166A" w14:textId="7BA4B4B4" w:rsidR="00112F92" w:rsidRPr="00E33251" w:rsidRDefault="00112F92" w:rsidP="00E33251">
      <w:pPr>
        <w:pStyle w:val="Antrat2"/>
        <w:spacing w:before="0"/>
        <w:ind w:firstLine="0"/>
        <w:jc w:val="right"/>
        <w:rPr>
          <w:rFonts w:asciiTheme="minorHAnsi" w:hAnsiTheme="minorHAnsi" w:cstheme="minorHAnsi"/>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5" w:name="_Ref38539939"/>
      <w:bookmarkStart w:id="36" w:name="_Ref38541068"/>
      <w:bookmarkStart w:id="37" w:name="_Ref38885053"/>
      <w:bookmarkStart w:id="38" w:name="_Ref38899023"/>
      <w:bookmarkStart w:id="39" w:name="_Toc48053185"/>
      <w:bookmarkStart w:id="40" w:name="_Toc85706891"/>
      <w:bookmarkStart w:id="41" w:name="_Toc227661716"/>
      <w:bookmarkStart w:id="42" w:name="_Hlk225412688"/>
      <w:bookmarkStart w:id="43" w:name="_Hlk86837214"/>
      <w:bookmarkEnd w:id="33"/>
      <w:bookmarkEnd w:id="34"/>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5"/>
      <w:bookmarkEnd w:id="36"/>
      <w:bookmarkEnd w:id="37"/>
      <w:bookmarkEnd w:id="38"/>
      <w:bookmarkEnd w:id="39"/>
      <w:bookmarkEnd w:id="40"/>
      <w:bookmarkEnd w:id="41"/>
    </w:p>
    <w:bookmarkEnd w:id="42"/>
    <w:p w14:paraId="0E712AF0" w14:textId="77777777" w:rsidR="003E5A0D" w:rsidRPr="002F7C53" w:rsidRDefault="003E5A0D" w:rsidP="002F7C53">
      <w:pPr>
        <w:spacing w:line="240" w:lineRule="auto"/>
        <w:rPr>
          <w:rFonts w:cstheme="minorHAnsi"/>
        </w:rPr>
      </w:pPr>
    </w:p>
    <w:p w14:paraId="4AE359CA" w14:textId="77777777" w:rsidR="00681591" w:rsidRPr="007760A7" w:rsidRDefault="00681591" w:rsidP="00681591">
      <w:pPr>
        <w:jc w:val="center"/>
        <w:rPr>
          <w:rFonts w:cstheme="minorHAnsi"/>
        </w:rPr>
      </w:pPr>
      <w:bookmarkStart w:id="44" w:name="_Pirkimo_sąlygų_2"/>
      <w:bookmarkStart w:id="45" w:name="_Hlk86825377"/>
      <w:bookmarkStart w:id="46" w:name="_Ref38540913"/>
      <w:bookmarkStart w:id="47" w:name="_Ref38898051"/>
      <w:bookmarkStart w:id="48" w:name="_Ref38901392"/>
      <w:bookmarkStart w:id="49" w:name="_Toc48053189"/>
      <w:bookmarkStart w:id="50" w:name="_Toc85706892"/>
      <w:bookmarkEnd w:id="43"/>
      <w:bookmarkEnd w:id="44"/>
      <w:r w:rsidRPr="007760A7">
        <w:rPr>
          <w:rFonts w:cstheme="minorHAnsi"/>
        </w:rPr>
        <w:t>TECHNINĖ SPECIFIKACIJA</w:t>
      </w:r>
    </w:p>
    <w:p w14:paraId="290C98C2" w14:textId="65468254" w:rsidR="003E5A0D" w:rsidRPr="00E33251" w:rsidRDefault="005133BD" w:rsidP="00E33251">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w:t>
      </w:r>
      <w:proofErr w:type="spellStart"/>
      <w:r>
        <w:rPr>
          <w:rFonts w:eastAsia="Times New Roman" w:cstheme="minorHAnsi"/>
          <w:sz w:val="24"/>
          <w:szCs w:val="24"/>
          <w:lang w:eastAsia="en-US"/>
        </w:rPr>
        <w:t>pridema</w:t>
      </w:r>
      <w:proofErr w:type="spellEnd"/>
      <w:r>
        <w:rPr>
          <w:rFonts w:eastAsia="Times New Roman" w:cstheme="minorHAnsi"/>
          <w:sz w:val="24"/>
          <w:szCs w:val="24"/>
          <w:lang w:eastAsia="en-US"/>
        </w:rPr>
        <w:t xml:space="preserve"> atskiru failu CVP IS sistemoje)</w:t>
      </w:r>
    </w:p>
    <w:p w14:paraId="200CD965"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641BFA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02B21C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D420AB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7658467"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0098E9F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17EE9D6"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891F3C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F58A9D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6C17B7F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AA5AB24"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3A47C4A6" w14:textId="77777777" w:rsidR="003E5A0D" w:rsidRDefault="003E5A0D" w:rsidP="00E33251">
      <w:pPr>
        <w:spacing w:line="240" w:lineRule="auto"/>
        <w:ind w:firstLine="0"/>
        <w:jc w:val="center"/>
        <w:rPr>
          <w:rFonts w:eastAsia="Times New Roman" w:cstheme="minorHAnsi"/>
          <w:sz w:val="24"/>
          <w:szCs w:val="24"/>
          <w:lang w:eastAsia="en-US"/>
        </w:rPr>
      </w:pPr>
    </w:p>
    <w:p w14:paraId="651BDE74" w14:textId="77777777" w:rsidR="00A71FA5" w:rsidRDefault="00A71FA5" w:rsidP="00E33251">
      <w:pPr>
        <w:spacing w:line="240" w:lineRule="auto"/>
        <w:ind w:firstLine="0"/>
        <w:jc w:val="center"/>
        <w:rPr>
          <w:rFonts w:eastAsia="Times New Roman" w:cstheme="minorHAnsi"/>
          <w:sz w:val="24"/>
          <w:szCs w:val="24"/>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61D5577E" w14:textId="77777777" w:rsidR="00A71FA5" w:rsidRDefault="00A71FA5" w:rsidP="00E33251">
      <w:pPr>
        <w:spacing w:line="240" w:lineRule="auto"/>
        <w:ind w:firstLine="0"/>
        <w:jc w:val="center"/>
        <w:rPr>
          <w:rFonts w:eastAsia="Times New Roman" w:cstheme="minorHAnsi"/>
          <w:sz w:val="24"/>
          <w:szCs w:val="24"/>
          <w:lang w:eastAsia="en-US"/>
        </w:rPr>
      </w:pPr>
    </w:p>
    <w:p w14:paraId="3FD0E39F" w14:textId="77777777" w:rsidR="00464996" w:rsidRDefault="00464996" w:rsidP="00681591">
      <w:pPr>
        <w:spacing w:line="240" w:lineRule="auto"/>
        <w:ind w:firstLine="0"/>
        <w:rPr>
          <w:rFonts w:eastAsia="Times New Roman" w:cstheme="minorHAnsi"/>
          <w:sz w:val="24"/>
          <w:szCs w:val="24"/>
          <w:lang w:eastAsia="en-US"/>
        </w:rPr>
      </w:pPr>
    </w:p>
    <w:p w14:paraId="78620A08" w14:textId="77777777" w:rsidR="005133BD" w:rsidRDefault="005133BD" w:rsidP="005133BD"/>
    <w:p w14:paraId="6583B7CC" w14:textId="77777777" w:rsidR="005133BD" w:rsidRDefault="005133BD" w:rsidP="005133BD"/>
    <w:p w14:paraId="6C46F16E" w14:textId="77777777" w:rsidR="005133BD" w:rsidRDefault="005133BD" w:rsidP="005133BD"/>
    <w:p w14:paraId="08137F1C" w14:textId="77777777" w:rsidR="005133BD" w:rsidRDefault="005133BD" w:rsidP="005133BD"/>
    <w:p w14:paraId="6EAC21BC" w14:textId="77777777" w:rsidR="005133BD" w:rsidRDefault="005133BD" w:rsidP="005133BD"/>
    <w:p w14:paraId="2AE40A7F" w14:textId="77777777" w:rsidR="005133BD" w:rsidRDefault="005133BD" w:rsidP="005133BD"/>
    <w:p w14:paraId="3ADB652C" w14:textId="77777777" w:rsidR="005133BD" w:rsidRDefault="005133BD" w:rsidP="005133BD"/>
    <w:p w14:paraId="78351AE8" w14:textId="77777777" w:rsidR="005133BD" w:rsidRDefault="005133BD" w:rsidP="005133BD"/>
    <w:p w14:paraId="211F8776" w14:textId="77777777" w:rsidR="005133BD" w:rsidRDefault="005133BD" w:rsidP="005133BD"/>
    <w:p w14:paraId="573223EA" w14:textId="77777777" w:rsidR="005133BD" w:rsidRDefault="005133BD" w:rsidP="005133BD"/>
    <w:p w14:paraId="2F85D381" w14:textId="77777777" w:rsidR="005133BD" w:rsidRDefault="005133BD" w:rsidP="005133BD"/>
    <w:p w14:paraId="4674ECD7" w14:textId="77777777" w:rsidR="005133BD" w:rsidRDefault="005133BD" w:rsidP="005133BD"/>
    <w:p w14:paraId="610326E6" w14:textId="77777777" w:rsidR="005133BD" w:rsidRDefault="005133BD" w:rsidP="005133BD"/>
    <w:p w14:paraId="5AE76B35" w14:textId="77777777" w:rsidR="005133BD" w:rsidRDefault="005133BD" w:rsidP="005133BD"/>
    <w:p w14:paraId="15D133A3" w14:textId="77777777" w:rsidR="005133BD" w:rsidRDefault="005133BD" w:rsidP="005133BD"/>
    <w:p w14:paraId="17A55A9B" w14:textId="77777777" w:rsidR="005133BD" w:rsidRDefault="005133BD" w:rsidP="005133BD"/>
    <w:p w14:paraId="172FEDBF" w14:textId="77777777" w:rsidR="005133BD" w:rsidRDefault="005133BD" w:rsidP="005133BD"/>
    <w:p w14:paraId="053BCBDB" w14:textId="77777777" w:rsidR="005133BD" w:rsidRDefault="005133BD" w:rsidP="005133BD"/>
    <w:p w14:paraId="1B578275" w14:textId="77777777" w:rsidR="005133BD" w:rsidRDefault="005133BD" w:rsidP="005133BD"/>
    <w:p w14:paraId="21ADB3DB" w14:textId="77777777" w:rsidR="005E2E7F" w:rsidRDefault="005E2E7F" w:rsidP="005133BD"/>
    <w:p w14:paraId="315FC611" w14:textId="77777777" w:rsidR="005E2E7F" w:rsidRDefault="005E2E7F" w:rsidP="005133BD"/>
    <w:p w14:paraId="12DA495F" w14:textId="7B76622E" w:rsidR="00506996" w:rsidRPr="005E2E7F" w:rsidRDefault="00506996" w:rsidP="00AA5DDA">
      <w:pPr>
        <w:pStyle w:val="Antrat2"/>
        <w:jc w:val="right"/>
        <w:rPr>
          <w:rFonts w:asciiTheme="minorHAnsi" w:hAnsiTheme="minorHAnsi" w:cstheme="minorHAnsi"/>
          <w:color w:val="auto"/>
          <w:sz w:val="21"/>
          <w:szCs w:val="21"/>
        </w:rPr>
      </w:pPr>
      <w:bookmarkStart w:id="51" w:name="_Toc227661717"/>
      <w:r w:rsidRPr="005E2E7F">
        <w:rPr>
          <w:rFonts w:asciiTheme="minorHAnsi" w:hAnsiTheme="minorHAnsi" w:cstheme="minorHAnsi"/>
          <w:color w:val="auto"/>
          <w:sz w:val="21"/>
          <w:szCs w:val="21"/>
        </w:rPr>
        <w:lastRenderedPageBreak/>
        <w:t xml:space="preserve">Pirkimo sąlygų </w:t>
      </w:r>
      <w:r w:rsidR="003A220F" w:rsidRPr="005E2E7F">
        <w:rPr>
          <w:rFonts w:asciiTheme="minorHAnsi" w:hAnsiTheme="minorHAnsi" w:cstheme="minorHAnsi"/>
          <w:color w:val="auto"/>
          <w:sz w:val="21"/>
          <w:szCs w:val="21"/>
        </w:rPr>
        <w:t>4</w:t>
      </w:r>
      <w:r w:rsidRPr="005E2E7F">
        <w:rPr>
          <w:rFonts w:asciiTheme="minorHAnsi" w:hAnsiTheme="minorHAnsi" w:cstheme="minorHAnsi"/>
          <w:color w:val="auto"/>
          <w:sz w:val="21"/>
          <w:szCs w:val="21"/>
        </w:rPr>
        <w:t xml:space="preserve"> priedas „Pasiūlymo forma“</w:t>
      </w:r>
      <w:bookmarkEnd w:id="51"/>
    </w:p>
    <w:bookmarkEnd w:id="45"/>
    <w:bookmarkEnd w:id="46"/>
    <w:bookmarkEnd w:id="47"/>
    <w:bookmarkEnd w:id="48"/>
    <w:bookmarkEnd w:id="49"/>
    <w:bookmarkEnd w:id="50"/>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5745DEA4" w14:textId="1C0B159B" w:rsidR="00F82333" w:rsidRPr="002D316C" w:rsidRDefault="00BA1001" w:rsidP="00E33251">
      <w:pPr>
        <w:spacing w:line="240" w:lineRule="auto"/>
        <w:jc w:val="center"/>
        <w:rPr>
          <w:rFonts w:cstheme="minorHAnsi"/>
          <w:b/>
          <w:bCs/>
          <w:sz w:val="22"/>
          <w:szCs w:val="22"/>
        </w:rPr>
      </w:pPr>
      <w:r>
        <w:rPr>
          <w:rFonts w:cstheme="minorHAnsi"/>
          <w:b/>
          <w:bCs/>
          <w:sz w:val="22"/>
          <w:szCs w:val="22"/>
        </w:rPr>
        <w:t>BALDAI</w:t>
      </w:r>
    </w:p>
    <w:p w14:paraId="57809354" w14:textId="77777777" w:rsidR="005133BD" w:rsidRDefault="005133BD" w:rsidP="00E33251">
      <w:pPr>
        <w:spacing w:line="240" w:lineRule="auto"/>
        <w:jc w:val="center"/>
        <w:rPr>
          <w:rFonts w:cstheme="minorHAnsi"/>
          <w:b/>
          <w:bCs/>
        </w:rPr>
      </w:pPr>
    </w:p>
    <w:p w14:paraId="0A8BEC0A" w14:textId="77777777" w:rsidR="005133BD" w:rsidRPr="00E33251" w:rsidRDefault="005133BD" w:rsidP="00E33251">
      <w:pPr>
        <w:spacing w:line="240" w:lineRule="auto"/>
        <w:jc w:val="center"/>
        <w:rPr>
          <w:rFonts w:cstheme="minorHAnsi"/>
          <w:b/>
          <w:bCs/>
        </w:rPr>
      </w:pP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8F2253">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8F2253">
            <w:pPr>
              <w:spacing w:line="240" w:lineRule="auto"/>
              <w:rPr>
                <w:rFonts w:cstheme="minorHAnsi"/>
              </w:rPr>
            </w:pPr>
          </w:p>
          <w:p w14:paraId="38ABD36C" w14:textId="77777777" w:rsidR="00F82333" w:rsidRPr="00E33251" w:rsidRDefault="00F82333" w:rsidP="008F2253">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8F2253">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8F2253">
            <w:pPr>
              <w:spacing w:line="240" w:lineRule="auto"/>
              <w:rPr>
                <w:rFonts w:cstheme="minorHAnsi"/>
              </w:rPr>
            </w:pPr>
          </w:p>
          <w:p w14:paraId="16D3031B" w14:textId="77777777" w:rsidR="00F82333" w:rsidRPr="00E33251" w:rsidRDefault="00F82333" w:rsidP="008F2253">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8F2253">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8F2253">
            <w:pPr>
              <w:spacing w:line="240" w:lineRule="auto"/>
              <w:rPr>
                <w:rFonts w:cstheme="minorHAnsi"/>
              </w:rPr>
            </w:pPr>
          </w:p>
        </w:tc>
      </w:tr>
      <w:tr w:rsidR="00F82333" w:rsidRPr="00E33251" w14:paraId="066E80E6" w14:textId="77777777" w:rsidTr="008F2253">
        <w:trPr>
          <w:trHeight w:val="379"/>
        </w:trPr>
        <w:tc>
          <w:tcPr>
            <w:tcW w:w="5384" w:type="dxa"/>
            <w:tcBorders>
              <w:top w:val="single" w:sz="4" w:space="0" w:color="auto"/>
              <w:left w:val="single" w:sz="4" w:space="0" w:color="auto"/>
              <w:bottom w:val="single" w:sz="4" w:space="0" w:color="auto"/>
              <w:right w:val="single" w:sz="4" w:space="0" w:color="auto"/>
            </w:tcBorders>
          </w:tcPr>
          <w:p w14:paraId="024A331A" w14:textId="623B7FCC" w:rsidR="00F82333" w:rsidRPr="001520C5" w:rsidRDefault="00F82333" w:rsidP="008F2253">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w:t>
            </w:r>
            <w:r w:rsidR="005A717A">
              <w:rPr>
                <w:rFonts w:cstheme="minorHAnsi"/>
              </w:rPr>
              <w:t>,</w:t>
            </w:r>
            <w:r w:rsidRPr="001520C5">
              <w:rPr>
                <w:rFonts w:cstheme="minorHAnsi"/>
              </w:rPr>
              <w:t xml:space="preserve">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8F2253">
            <w:pPr>
              <w:spacing w:line="240" w:lineRule="auto"/>
              <w:rPr>
                <w:rFonts w:cstheme="minorHAnsi"/>
              </w:rPr>
            </w:pPr>
          </w:p>
        </w:tc>
      </w:tr>
      <w:tr w:rsidR="00F82333" w:rsidRPr="00E33251" w14:paraId="26667F5E" w14:textId="77777777" w:rsidTr="008F2253">
        <w:trPr>
          <w:trHeight w:val="284"/>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8F2253">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8F2253">
            <w:pPr>
              <w:spacing w:line="240" w:lineRule="auto"/>
              <w:rPr>
                <w:rFonts w:cstheme="minorHAnsi"/>
              </w:rPr>
            </w:pPr>
          </w:p>
        </w:tc>
      </w:tr>
      <w:tr w:rsidR="00F82333" w:rsidRPr="00E33251" w14:paraId="7E5C778F" w14:textId="77777777" w:rsidTr="008F2253">
        <w:trPr>
          <w:trHeight w:val="278"/>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8F2253">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8F2253">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43C90C79" w14:textId="57044D74" w:rsidR="00714494" w:rsidRPr="001A3492" w:rsidRDefault="00714494" w:rsidP="001A3492">
      <w:pPr>
        <w:pStyle w:val="Sraopastraipa"/>
        <w:numPr>
          <w:ilvl w:val="0"/>
          <w:numId w:val="9"/>
        </w:numPr>
        <w:spacing w:line="240" w:lineRule="auto"/>
        <w:jc w:val="center"/>
        <w:rPr>
          <w:rFonts w:cstheme="minorHAnsi"/>
          <w:b/>
          <w:bCs/>
          <w:shd w:val="clear" w:color="auto" w:fill="FFFFFF"/>
        </w:rPr>
      </w:pPr>
      <w:bookmarkStart w:id="52" w:name="_Toc149212499"/>
      <w:bookmarkStart w:id="53" w:name="_Toc160452974"/>
      <w:bookmarkStart w:id="54" w:name="_Toc160459887"/>
      <w:bookmarkStart w:id="55" w:name="_Toc161125911"/>
      <w:r w:rsidRPr="001A3492">
        <w:rPr>
          <w:rFonts w:cstheme="minorHAnsi"/>
          <w:b/>
          <w:bCs/>
          <w:shd w:val="clear" w:color="auto" w:fill="FFFFFF"/>
        </w:rPr>
        <w:t>INFORMACIJA APIE SUBTIEKĖJUS, KURIŲ PAJĖGUMAIS TIEKĖJAS NESIREMIA</w:t>
      </w:r>
    </w:p>
    <w:p w14:paraId="12F068F5" w14:textId="77777777" w:rsidR="00714494" w:rsidRPr="0068323F" w:rsidRDefault="00714494" w:rsidP="00714494">
      <w:pPr>
        <w:spacing w:line="240" w:lineRule="auto"/>
        <w:ind w:firstLine="0"/>
        <w:rPr>
          <w:rFonts w:cstheme="minorHAnsi"/>
          <w:b/>
          <w:bCs/>
          <w:shd w:val="clear" w:color="auto" w:fill="FFFFFF"/>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1C098C11" w14:textId="77777777" w:rsidTr="000C716C">
        <w:tc>
          <w:tcPr>
            <w:tcW w:w="5665"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103"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0C716C">
        <w:tc>
          <w:tcPr>
            <w:tcW w:w="5665"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103"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0C716C">
        <w:tc>
          <w:tcPr>
            <w:tcW w:w="5665"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103"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0C716C">
        <w:tc>
          <w:tcPr>
            <w:tcW w:w="5665"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Įsipareigojimų dalis (nurodant konkrečius pagal pirkimo sutartį prisiimamus įsipareigojimus), kuriai ketinama pasitelkti subtiekėją (-</w:t>
            </w:r>
            <w:proofErr w:type="spellStart"/>
            <w:r w:rsidRPr="00E33251">
              <w:rPr>
                <w:rFonts w:cstheme="minorHAnsi"/>
              </w:rPr>
              <w:t>us</w:t>
            </w:r>
            <w:proofErr w:type="spellEnd"/>
            <w:r w:rsidRPr="00E33251">
              <w:rPr>
                <w:rFonts w:cstheme="minorHAnsi"/>
              </w:rPr>
              <w:t>) ir procentinė dalis nuo pasiūlymo kainos</w:t>
            </w:r>
          </w:p>
        </w:tc>
        <w:tc>
          <w:tcPr>
            <w:tcW w:w="5103" w:type="dxa"/>
          </w:tcPr>
          <w:p w14:paraId="104726CE" w14:textId="77777777" w:rsidR="00B96340" w:rsidRPr="00E33251" w:rsidRDefault="00B96340" w:rsidP="00E33251">
            <w:pPr>
              <w:spacing w:line="240" w:lineRule="auto"/>
              <w:ind w:firstLine="22"/>
              <w:jc w:val="left"/>
              <w:rPr>
                <w:rFonts w:cstheme="minorHAnsi"/>
              </w:rPr>
            </w:pPr>
          </w:p>
        </w:tc>
      </w:tr>
    </w:tbl>
    <w:p w14:paraId="386D59A6" w14:textId="1AD958AC" w:rsidR="000876E9" w:rsidRPr="00BA1001" w:rsidRDefault="00B96340" w:rsidP="00BA100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52"/>
      <w:bookmarkEnd w:id="53"/>
      <w:bookmarkEnd w:id="54"/>
      <w:bookmarkEnd w:id="55"/>
    </w:p>
    <w:p w14:paraId="3B6ED380" w14:textId="77777777" w:rsidR="000876E9" w:rsidRPr="005133BD" w:rsidRDefault="000876E9" w:rsidP="000876E9">
      <w:pPr>
        <w:pStyle w:val="Puslapioinaostekstas"/>
        <w:tabs>
          <w:tab w:val="left" w:pos="709"/>
        </w:tabs>
        <w:spacing w:line="240" w:lineRule="auto"/>
        <w:ind w:left="720" w:firstLine="0"/>
        <w:rPr>
          <w:rFonts w:cstheme="minorHAnsi"/>
          <w:b/>
          <w:sz w:val="21"/>
          <w:szCs w:val="21"/>
        </w:rPr>
      </w:pPr>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60725B0A" w14:textId="0257E1D1" w:rsidR="002D316C" w:rsidRPr="002D316C" w:rsidRDefault="00162D3F" w:rsidP="00162D3F">
      <w:pPr>
        <w:ind w:firstLine="567"/>
        <w:rPr>
          <w:rFonts w:cstheme="minorHAnsi"/>
        </w:rPr>
      </w:pPr>
      <w:r w:rsidRPr="002D316C">
        <w:rPr>
          <w:rFonts w:cstheme="minorHAnsi"/>
        </w:rPr>
        <w:t>Pasiūlymo kaina eu</w:t>
      </w:r>
      <w:r w:rsidR="002D316C" w:rsidRPr="002D316C">
        <w:rPr>
          <w:rFonts w:cstheme="minorHAnsi"/>
        </w:rPr>
        <w:t>rais</w:t>
      </w:r>
    </w:p>
    <w:tbl>
      <w:tblPr>
        <w:tblStyle w:val="TableGrid1"/>
        <w:tblW w:w="10348" w:type="dxa"/>
        <w:tblInd w:w="-5" w:type="dxa"/>
        <w:tblLook w:val="04A0" w:firstRow="1" w:lastRow="0" w:firstColumn="1" w:lastColumn="0" w:noHBand="0" w:noVBand="1"/>
      </w:tblPr>
      <w:tblGrid>
        <w:gridCol w:w="567"/>
        <w:gridCol w:w="2268"/>
        <w:gridCol w:w="2977"/>
        <w:gridCol w:w="1843"/>
        <w:gridCol w:w="2693"/>
      </w:tblGrid>
      <w:tr w:rsidR="005B5962" w:rsidRPr="00BA1001" w14:paraId="3A127295" w14:textId="2A9A3380" w:rsidTr="005B5962">
        <w:trPr>
          <w:trHeight w:val="876"/>
        </w:trPr>
        <w:tc>
          <w:tcPr>
            <w:tcW w:w="567" w:type="dxa"/>
            <w:vAlign w:val="center"/>
            <w:hideMark/>
          </w:tcPr>
          <w:p w14:paraId="72DEBE6B" w14:textId="77777777" w:rsidR="005B5962" w:rsidRPr="00BA1001" w:rsidRDefault="005B5962" w:rsidP="00BA1001">
            <w:pPr>
              <w:jc w:val="center"/>
              <w:rPr>
                <w:rFonts w:asciiTheme="minorHAnsi" w:hAnsiTheme="minorHAnsi" w:cstheme="minorHAnsi"/>
                <w:sz w:val="21"/>
                <w:szCs w:val="21"/>
              </w:rPr>
            </w:pPr>
            <w:bookmarkStart w:id="56" w:name="_Hlk156477490"/>
            <w:r w:rsidRPr="00BA1001">
              <w:rPr>
                <w:rFonts w:asciiTheme="minorHAnsi" w:hAnsiTheme="minorHAnsi" w:cstheme="minorHAnsi"/>
                <w:b/>
                <w:bCs/>
                <w:sz w:val="21"/>
                <w:szCs w:val="21"/>
              </w:rPr>
              <w:t>Eil. Nr</w:t>
            </w:r>
            <w:r w:rsidRPr="00BA1001">
              <w:rPr>
                <w:rFonts w:asciiTheme="minorHAnsi" w:hAnsiTheme="minorHAnsi" w:cstheme="minorHAnsi"/>
                <w:sz w:val="21"/>
                <w:szCs w:val="21"/>
              </w:rPr>
              <w:t>.</w:t>
            </w:r>
          </w:p>
        </w:tc>
        <w:tc>
          <w:tcPr>
            <w:tcW w:w="2268" w:type="dxa"/>
            <w:vAlign w:val="center"/>
            <w:hideMark/>
          </w:tcPr>
          <w:p w14:paraId="663BFD77" w14:textId="6D96262F" w:rsidR="005B5962" w:rsidRPr="00BA1001" w:rsidRDefault="005B5962" w:rsidP="00BA1001">
            <w:pPr>
              <w:jc w:val="center"/>
              <w:rPr>
                <w:rFonts w:asciiTheme="minorHAnsi" w:hAnsiTheme="minorHAnsi" w:cstheme="minorHAnsi"/>
                <w:b/>
                <w:bCs/>
                <w:sz w:val="21"/>
                <w:szCs w:val="21"/>
              </w:rPr>
            </w:pPr>
            <w:r w:rsidRPr="00BA1001">
              <w:rPr>
                <w:rFonts w:asciiTheme="minorHAnsi" w:hAnsiTheme="minorHAnsi" w:cstheme="minorHAnsi"/>
                <w:b/>
                <w:bCs/>
                <w:sz w:val="21"/>
                <w:szCs w:val="21"/>
              </w:rPr>
              <w:t>Prekių pavadinimas</w:t>
            </w:r>
          </w:p>
        </w:tc>
        <w:tc>
          <w:tcPr>
            <w:tcW w:w="2977" w:type="dxa"/>
            <w:vAlign w:val="center"/>
            <w:hideMark/>
          </w:tcPr>
          <w:p w14:paraId="26779BF8" w14:textId="77777777" w:rsidR="005B5962" w:rsidRPr="00BA1001" w:rsidRDefault="005B5962" w:rsidP="00BA1001">
            <w:pPr>
              <w:jc w:val="center"/>
              <w:rPr>
                <w:rFonts w:asciiTheme="minorHAnsi" w:hAnsiTheme="minorHAnsi" w:cstheme="minorHAnsi"/>
                <w:b/>
                <w:bCs/>
                <w:sz w:val="21"/>
                <w:szCs w:val="21"/>
              </w:rPr>
            </w:pPr>
            <w:r w:rsidRPr="00BA1001">
              <w:rPr>
                <w:rFonts w:asciiTheme="minorHAnsi" w:hAnsiTheme="minorHAnsi" w:cstheme="minorHAnsi"/>
                <w:b/>
                <w:bCs/>
                <w:sz w:val="21"/>
                <w:szCs w:val="21"/>
              </w:rPr>
              <w:t xml:space="preserve">Mato vnt. </w:t>
            </w:r>
          </w:p>
        </w:tc>
        <w:tc>
          <w:tcPr>
            <w:tcW w:w="1843" w:type="dxa"/>
            <w:vAlign w:val="center"/>
            <w:hideMark/>
          </w:tcPr>
          <w:p w14:paraId="55A7357C" w14:textId="6DB68DB9" w:rsidR="005B5962" w:rsidRPr="00BA1001" w:rsidRDefault="005B5962" w:rsidP="00BA1001">
            <w:pPr>
              <w:jc w:val="center"/>
              <w:rPr>
                <w:rFonts w:asciiTheme="minorHAnsi" w:hAnsiTheme="minorHAnsi" w:cstheme="minorHAnsi"/>
                <w:b/>
                <w:bCs/>
                <w:sz w:val="21"/>
                <w:szCs w:val="21"/>
              </w:rPr>
            </w:pPr>
            <w:r>
              <w:rPr>
                <w:rFonts w:asciiTheme="minorHAnsi" w:hAnsiTheme="minorHAnsi" w:cstheme="minorHAnsi"/>
                <w:b/>
                <w:bCs/>
                <w:sz w:val="21"/>
                <w:szCs w:val="21"/>
              </w:rPr>
              <w:t>K</w:t>
            </w:r>
            <w:r w:rsidRPr="00BA1001">
              <w:rPr>
                <w:rFonts w:asciiTheme="minorHAnsi" w:hAnsiTheme="minorHAnsi" w:cstheme="minorHAnsi"/>
                <w:b/>
                <w:bCs/>
                <w:sz w:val="21"/>
                <w:szCs w:val="21"/>
              </w:rPr>
              <w:t>iekis</w:t>
            </w:r>
          </w:p>
        </w:tc>
        <w:tc>
          <w:tcPr>
            <w:tcW w:w="2693" w:type="dxa"/>
          </w:tcPr>
          <w:p w14:paraId="78B66FA4" w14:textId="2A401197" w:rsidR="005B5962" w:rsidRPr="00BA1001" w:rsidRDefault="005B5962" w:rsidP="00BA1001">
            <w:pPr>
              <w:jc w:val="center"/>
              <w:rPr>
                <w:rFonts w:cstheme="minorHAnsi"/>
                <w:b/>
                <w:bCs/>
              </w:rPr>
            </w:pPr>
            <w:r w:rsidRPr="00BA1001">
              <w:rPr>
                <w:rFonts w:asciiTheme="minorHAnsi" w:hAnsiTheme="minorHAnsi" w:cstheme="minorHAnsi"/>
                <w:b/>
                <w:bCs/>
                <w:sz w:val="21"/>
                <w:szCs w:val="21"/>
              </w:rPr>
              <w:t>1 vieneto kaina Eur be PVM</w:t>
            </w:r>
          </w:p>
        </w:tc>
      </w:tr>
      <w:tr w:rsidR="005B5962" w:rsidRPr="00BA1001" w14:paraId="398EFAF9" w14:textId="17595A67" w:rsidTr="005B5962">
        <w:trPr>
          <w:trHeight w:val="419"/>
        </w:trPr>
        <w:tc>
          <w:tcPr>
            <w:tcW w:w="567" w:type="dxa"/>
            <w:noWrap/>
            <w:vAlign w:val="center"/>
            <w:hideMark/>
          </w:tcPr>
          <w:p w14:paraId="79B3A17B" w14:textId="77777777"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1.</w:t>
            </w:r>
          </w:p>
        </w:tc>
        <w:tc>
          <w:tcPr>
            <w:tcW w:w="2268" w:type="dxa"/>
          </w:tcPr>
          <w:p w14:paraId="7B46DA93" w14:textId="761FE0DF" w:rsidR="005B5962" w:rsidRPr="00BA1001" w:rsidRDefault="005B5962" w:rsidP="00BA1001">
            <w:pPr>
              <w:rPr>
                <w:rFonts w:asciiTheme="minorHAnsi" w:hAnsiTheme="minorHAnsi" w:cstheme="minorHAnsi"/>
                <w:sz w:val="21"/>
                <w:szCs w:val="21"/>
              </w:rPr>
            </w:pPr>
            <w:r w:rsidRPr="00BA1001">
              <w:rPr>
                <w:rFonts w:asciiTheme="minorHAnsi" w:hAnsiTheme="minorHAnsi" w:cstheme="minorHAnsi"/>
                <w:color w:val="222222"/>
                <w:sz w:val="21"/>
                <w:szCs w:val="21"/>
                <w:shd w:val="clear" w:color="auto" w:fill="FFFFFF"/>
              </w:rPr>
              <w:t>Spintelė (5-2)</w:t>
            </w:r>
          </w:p>
        </w:tc>
        <w:tc>
          <w:tcPr>
            <w:tcW w:w="2977" w:type="dxa"/>
            <w:vAlign w:val="center"/>
          </w:tcPr>
          <w:p w14:paraId="683C3302" w14:textId="371D764A"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687DCC6F" w14:textId="379FA290" w:rsidR="005B5962" w:rsidRPr="00BA1001" w:rsidRDefault="005B5962" w:rsidP="00BA1001">
            <w:pPr>
              <w:jc w:val="center"/>
              <w:rPr>
                <w:rFonts w:asciiTheme="minorHAnsi" w:hAnsiTheme="minorHAnsi" w:cstheme="minorHAnsi"/>
                <w:sz w:val="21"/>
                <w:szCs w:val="21"/>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59EDE288" w14:textId="77777777" w:rsidR="005B5962" w:rsidRPr="00BA1001" w:rsidRDefault="005B5962" w:rsidP="00BA1001">
            <w:pPr>
              <w:ind w:firstLine="709"/>
              <w:rPr>
                <w:rFonts w:cstheme="minorHAnsi"/>
              </w:rPr>
            </w:pPr>
          </w:p>
        </w:tc>
      </w:tr>
      <w:tr w:rsidR="005B5962" w:rsidRPr="00BA1001" w14:paraId="3E7EBCA2" w14:textId="16184F54" w:rsidTr="005B5962">
        <w:trPr>
          <w:trHeight w:val="419"/>
        </w:trPr>
        <w:tc>
          <w:tcPr>
            <w:tcW w:w="567" w:type="dxa"/>
            <w:noWrap/>
            <w:vAlign w:val="center"/>
          </w:tcPr>
          <w:p w14:paraId="1E584061" w14:textId="43725840"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2.</w:t>
            </w:r>
          </w:p>
        </w:tc>
        <w:tc>
          <w:tcPr>
            <w:tcW w:w="2268" w:type="dxa"/>
          </w:tcPr>
          <w:p w14:paraId="3AAA8628" w14:textId="4002AF7E"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shd w:val="clear" w:color="auto" w:fill="FFFFFF"/>
              </w:rPr>
              <w:t>Spintelė (5-3)</w:t>
            </w:r>
          </w:p>
        </w:tc>
        <w:tc>
          <w:tcPr>
            <w:tcW w:w="2977" w:type="dxa"/>
            <w:vAlign w:val="center"/>
          </w:tcPr>
          <w:p w14:paraId="3AE979DC" w14:textId="0A2DDE86"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29F4B1C8" w14:textId="1CBE66F6"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3DA80DC7" w14:textId="77777777" w:rsidR="005B5962" w:rsidRPr="00BA1001" w:rsidRDefault="005B5962" w:rsidP="00BA1001">
            <w:pPr>
              <w:ind w:firstLine="709"/>
              <w:rPr>
                <w:rFonts w:cstheme="minorHAnsi"/>
              </w:rPr>
            </w:pPr>
          </w:p>
        </w:tc>
      </w:tr>
      <w:tr w:rsidR="005B5962" w:rsidRPr="00BA1001" w14:paraId="3DB01E7A" w14:textId="732550F9" w:rsidTr="005B5962">
        <w:trPr>
          <w:trHeight w:val="419"/>
        </w:trPr>
        <w:tc>
          <w:tcPr>
            <w:tcW w:w="567" w:type="dxa"/>
            <w:noWrap/>
            <w:vAlign w:val="center"/>
          </w:tcPr>
          <w:p w14:paraId="60B2830F" w14:textId="4DFEB190"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3.</w:t>
            </w:r>
          </w:p>
        </w:tc>
        <w:tc>
          <w:tcPr>
            <w:tcW w:w="2268" w:type="dxa"/>
          </w:tcPr>
          <w:p w14:paraId="3B5AB037" w14:textId="42133E94"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rPr>
              <w:t>Spintelė (7-1)</w:t>
            </w:r>
          </w:p>
        </w:tc>
        <w:tc>
          <w:tcPr>
            <w:tcW w:w="2977" w:type="dxa"/>
            <w:vAlign w:val="center"/>
          </w:tcPr>
          <w:p w14:paraId="2126F8B0" w14:textId="53EBF320"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6F1F2F15" w14:textId="1DDAF78E"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79A05DCF" w14:textId="77777777" w:rsidR="005B5962" w:rsidRPr="00BA1001" w:rsidRDefault="005B5962" w:rsidP="00BA1001">
            <w:pPr>
              <w:ind w:firstLine="709"/>
              <w:rPr>
                <w:rFonts w:cstheme="minorHAnsi"/>
              </w:rPr>
            </w:pPr>
          </w:p>
        </w:tc>
      </w:tr>
      <w:tr w:rsidR="005B5962" w:rsidRPr="00BA1001" w14:paraId="076EC66E" w14:textId="183BCA0F" w:rsidTr="005B5962">
        <w:trPr>
          <w:trHeight w:val="419"/>
        </w:trPr>
        <w:tc>
          <w:tcPr>
            <w:tcW w:w="567" w:type="dxa"/>
            <w:noWrap/>
            <w:vAlign w:val="center"/>
          </w:tcPr>
          <w:p w14:paraId="5E503A6F" w14:textId="680193AA"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4.</w:t>
            </w:r>
          </w:p>
        </w:tc>
        <w:tc>
          <w:tcPr>
            <w:tcW w:w="2268" w:type="dxa"/>
          </w:tcPr>
          <w:p w14:paraId="46DE9DC0" w14:textId="77548A61"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rPr>
              <w:t>Spintelė (7-2) - su stalčiais</w:t>
            </w:r>
          </w:p>
        </w:tc>
        <w:tc>
          <w:tcPr>
            <w:tcW w:w="2977" w:type="dxa"/>
            <w:vAlign w:val="center"/>
          </w:tcPr>
          <w:p w14:paraId="65569807" w14:textId="31405EF8"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4613371C" w14:textId="0D883001"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48C35EAA" w14:textId="77777777" w:rsidR="005B5962" w:rsidRPr="00BA1001" w:rsidRDefault="005B5962" w:rsidP="00BA1001">
            <w:pPr>
              <w:ind w:firstLine="709"/>
              <w:rPr>
                <w:rFonts w:cstheme="minorHAnsi"/>
              </w:rPr>
            </w:pPr>
          </w:p>
        </w:tc>
      </w:tr>
      <w:tr w:rsidR="005B5962" w:rsidRPr="00BA1001" w14:paraId="508B20EA" w14:textId="0A1388F6" w:rsidTr="005B5962">
        <w:trPr>
          <w:trHeight w:val="419"/>
        </w:trPr>
        <w:tc>
          <w:tcPr>
            <w:tcW w:w="567" w:type="dxa"/>
            <w:noWrap/>
            <w:vAlign w:val="center"/>
          </w:tcPr>
          <w:p w14:paraId="3E6A907E" w14:textId="2C1EE379"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lastRenderedPageBreak/>
              <w:t>5.</w:t>
            </w:r>
          </w:p>
        </w:tc>
        <w:tc>
          <w:tcPr>
            <w:tcW w:w="2268" w:type="dxa"/>
          </w:tcPr>
          <w:p w14:paraId="193617FA" w14:textId="014DAA8C"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Spintelė (7-3) - su stalčiais</w:t>
            </w:r>
          </w:p>
        </w:tc>
        <w:tc>
          <w:tcPr>
            <w:tcW w:w="2977" w:type="dxa"/>
            <w:vAlign w:val="center"/>
          </w:tcPr>
          <w:p w14:paraId="4B42A25E" w14:textId="40A71A81"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565BD41A" w14:textId="65B092B0"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2A79F9BE" w14:textId="77777777" w:rsidR="005B5962" w:rsidRPr="00BA1001" w:rsidRDefault="005B5962" w:rsidP="00BA1001">
            <w:pPr>
              <w:ind w:firstLine="709"/>
              <w:rPr>
                <w:rFonts w:cstheme="minorHAnsi"/>
              </w:rPr>
            </w:pPr>
          </w:p>
        </w:tc>
      </w:tr>
      <w:tr w:rsidR="005B5962" w:rsidRPr="00BA1001" w14:paraId="334880BB" w14:textId="246EC697" w:rsidTr="005B5962">
        <w:trPr>
          <w:trHeight w:val="419"/>
        </w:trPr>
        <w:tc>
          <w:tcPr>
            <w:tcW w:w="567" w:type="dxa"/>
            <w:noWrap/>
            <w:vAlign w:val="center"/>
          </w:tcPr>
          <w:p w14:paraId="540A16E4" w14:textId="5D4C505E"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6.</w:t>
            </w:r>
          </w:p>
        </w:tc>
        <w:tc>
          <w:tcPr>
            <w:tcW w:w="2268" w:type="dxa"/>
          </w:tcPr>
          <w:p w14:paraId="221D1327" w14:textId="1B94615A"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Spintelė (7-4)</w:t>
            </w:r>
          </w:p>
        </w:tc>
        <w:tc>
          <w:tcPr>
            <w:tcW w:w="2977" w:type="dxa"/>
            <w:vAlign w:val="center"/>
          </w:tcPr>
          <w:p w14:paraId="50748F57" w14:textId="74CAA3A6"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22ABE415" w14:textId="1CF50228"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48C55D28" w14:textId="77777777" w:rsidR="005B5962" w:rsidRPr="00BA1001" w:rsidRDefault="005B5962" w:rsidP="00BA1001">
            <w:pPr>
              <w:ind w:firstLine="709"/>
              <w:rPr>
                <w:rFonts w:cstheme="minorHAnsi"/>
              </w:rPr>
            </w:pPr>
          </w:p>
        </w:tc>
      </w:tr>
      <w:tr w:rsidR="005B5962" w:rsidRPr="00BA1001" w14:paraId="5E905FFC" w14:textId="56939A40" w:rsidTr="005B5962">
        <w:trPr>
          <w:trHeight w:val="419"/>
        </w:trPr>
        <w:tc>
          <w:tcPr>
            <w:tcW w:w="567" w:type="dxa"/>
            <w:noWrap/>
            <w:vAlign w:val="center"/>
          </w:tcPr>
          <w:p w14:paraId="739AC5AA" w14:textId="3C399588"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7.</w:t>
            </w:r>
          </w:p>
        </w:tc>
        <w:tc>
          <w:tcPr>
            <w:tcW w:w="2268" w:type="dxa"/>
          </w:tcPr>
          <w:p w14:paraId="139E0977" w14:textId="26677EC8"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Spinta (7-5)</w:t>
            </w:r>
          </w:p>
        </w:tc>
        <w:tc>
          <w:tcPr>
            <w:tcW w:w="2977" w:type="dxa"/>
            <w:vAlign w:val="center"/>
          </w:tcPr>
          <w:p w14:paraId="30DDD3B4" w14:textId="578632EE"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490F6014" w14:textId="525CC347"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77917777" w14:textId="77777777" w:rsidR="005B5962" w:rsidRPr="00BA1001" w:rsidRDefault="005B5962" w:rsidP="00BA1001">
            <w:pPr>
              <w:ind w:firstLine="709"/>
              <w:rPr>
                <w:rFonts w:cstheme="minorHAnsi"/>
              </w:rPr>
            </w:pPr>
          </w:p>
        </w:tc>
      </w:tr>
      <w:tr w:rsidR="005B5962" w:rsidRPr="00BA1001" w14:paraId="342A8D8B" w14:textId="22A117DA" w:rsidTr="005B5962">
        <w:trPr>
          <w:trHeight w:val="419"/>
        </w:trPr>
        <w:tc>
          <w:tcPr>
            <w:tcW w:w="567" w:type="dxa"/>
            <w:noWrap/>
            <w:vAlign w:val="center"/>
          </w:tcPr>
          <w:p w14:paraId="2D988349" w14:textId="5913D1BC"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8.</w:t>
            </w:r>
          </w:p>
        </w:tc>
        <w:tc>
          <w:tcPr>
            <w:tcW w:w="2268" w:type="dxa"/>
          </w:tcPr>
          <w:p w14:paraId="4EF151D9" w14:textId="6B778FC4"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Spinta (7-6)</w:t>
            </w:r>
          </w:p>
        </w:tc>
        <w:tc>
          <w:tcPr>
            <w:tcW w:w="2977" w:type="dxa"/>
            <w:vAlign w:val="center"/>
          </w:tcPr>
          <w:p w14:paraId="1ADDD2DE" w14:textId="676C18F6"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4AEF4ABE" w14:textId="39068BAF"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191CD758" w14:textId="77777777" w:rsidR="005B5962" w:rsidRPr="00BA1001" w:rsidRDefault="005B5962" w:rsidP="00BA1001">
            <w:pPr>
              <w:ind w:firstLine="709"/>
              <w:rPr>
                <w:rFonts w:cstheme="minorHAnsi"/>
              </w:rPr>
            </w:pPr>
          </w:p>
        </w:tc>
      </w:tr>
      <w:tr w:rsidR="005B5962" w:rsidRPr="00BA1001" w14:paraId="0C8FDF70" w14:textId="027E19F2" w:rsidTr="005B5962">
        <w:trPr>
          <w:trHeight w:val="419"/>
        </w:trPr>
        <w:tc>
          <w:tcPr>
            <w:tcW w:w="567" w:type="dxa"/>
            <w:noWrap/>
            <w:vAlign w:val="center"/>
          </w:tcPr>
          <w:p w14:paraId="40D70961" w14:textId="11EA09AE"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9.</w:t>
            </w:r>
          </w:p>
        </w:tc>
        <w:tc>
          <w:tcPr>
            <w:tcW w:w="2268" w:type="dxa"/>
          </w:tcPr>
          <w:p w14:paraId="148FAA8E" w14:textId="64D330E0"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Spinta (7-7)</w:t>
            </w:r>
          </w:p>
        </w:tc>
        <w:tc>
          <w:tcPr>
            <w:tcW w:w="2977" w:type="dxa"/>
            <w:vAlign w:val="center"/>
          </w:tcPr>
          <w:p w14:paraId="668EB4AB" w14:textId="734041FD"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0BB5EEF9" w14:textId="03308325"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3AB61DA0" w14:textId="77777777" w:rsidR="005B5962" w:rsidRPr="00BA1001" w:rsidRDefault="005B5962" w:rsidP="00BA1001">
            <w:pPr>
              <w:ind w:firstLine="709"/>
              <w:rPr>
                <w:rFonts w:cstheme="minorHAnsi"/>
              </w:rPr>
            </w:pPr>
          </w:p>
        </w:tc>
      </w:tr>
      <w:tr w:rsidR="005B5962" w:rsidRPr="00BA1001" w14:paraId="016A375A" w14:textId="779B4C41" w:rsidTr="005B5962">
        <w:trPr>
          <w:trHeight w:val="419"/>
        </w:trPr>
        <w:tc>
          <w:tcPr>
            <w:tcW w:w="567" w:type="dxa"/>
            <w:noWrap/>
            <w:vAlign w:val="center"/>
          </w:tcPr>
          <w:p w14:paraId="3F07132D" w14:textId="3D981063"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10.</w:t>
            </w:r>
          </w:p>
        </w:tc>
        <w:tc>
          <w:tcPr>
            <w:tcW w:w="2268" w:type="dxa"/>
          </w:tcPr>
          <w:p w14:paraId="0D777F44" w14:textId="1506DB5E"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Spinta (7-8)</w:t>
            </w:r>
          </w:p>
        </w:tc>
        <w:tc>
          <w:tcPr>
            <w:tcW w:w="2977" w:type="dxa"/>
            <w:vAlign w:val="center"/>
          </w:tcPr>
          <w:p w14:paraId="3C5A05FB" w14:textId="55DCD37A"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64A44373" w14:textId="13A9CA23"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1BC9553F" w14:textId="77777777" w:rsidR="005B5962" w:rsidRPr="00BA1001" w:rsidRDefault="005B5962" w:rsidP="00BA1001">
            <w:pPr>
              <w:ind w:firstLine="709"/>
              <w:rPr>
                <w:rFonts w:cstheme="minorHAnsi"/>
              </w:rPr>
            </w:pPr>
          </w:p>
        </w:tc>
      </w:tr>
      <w:tr w:rsidR="005B5962" w:rsidRPr="00BA1001" w14:paraId="04F4501D" w14:textId="15D820A4" w:rsidTr="005B5962">
        <w:trPr>
          <w:trHeight w:val="419"/>
        </w:trPr>
        <w:tc>
          <w:tcPr>
            <w:tcW w:w="567" w:type="dxa"/>
            <w:noWrap/>
            <w:vAlign w:val="center"/>
          </w:tcPr>
          <w:p w14:paraId="4DCDD73D" w14:textId="64FE8620"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11.</w:t>
            </w:r>
          </w:p>
        </w:tc>
        <w:tc>
          <w:tcPr>
            <w:tcW w:w="2268" w:type="dxa"/>
          </w:tcPr>
          <w:p w14:paraId="6CC716AD" w14:textId="431A5E65"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Spinta (7-9)</w:t>
            </w:r>
          </w:p>
        </w:tc>
        <w:tc>
          <w:tcPr>
            <w:tcW w:w="2977" w:type="dxa"/>
            <w:vAlign w:val="center"/>
          </w:tcPr>
          <w:p w14:paraId="2CBDCAAF" w14:textId="26B30F89"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08155B58" w14:textId="3E67B4C4"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1F68E362" w14:textId="77777777" w:rsidR="005B5962" w:rsidRPr="00BA1001" w:rsidRDefault="005B5962" w:rsidP="00BA1001">
            <w:pPr>
              <w:ind w:firstLine="709"/>
              <w:rPr>
                <w:rFonts w:cstheme="minorHAnsi"/>
              </w:rPr>
            </w:pPr>
          </w:p>
        </w:tc>
      </w:tr>
      <w:tr w:rsidR="005B5962" w:rsidRPr="00BA1001" w14:paraId="0D655F69" w14:textId="15E7FC19" w:rsidTr="005B5962">
        <w:trPr>
          <w:trHeight w:val="419"/>
        </w:trPr>
        <w:tc>
          <w:tcPr>
            <w:tcW w:w="567" w:type="dxa"/>
            <w:noWrap/>
            <w:vAlign w:val="center"/>
          </w:tcPr>
          <w:p w14:paraId="585DDD9A" w14:textId="43A517D8"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12.</w:t>
            </w:r>
          </w:p>
        </w:tc>
        <w:tc>
          <w:tcPr>
            <w:tcW w:w="2268" w:type="dxa"/>
          </w:tcPr>
          <w:p w14:paraId="240B51C3" w14:textId="65A419D6"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Spintelė (7-10)</w:t>
            </w:r>
          </w:p>
        </w:tc>
        <w:tc>
          <w:tcPr>
            <w:tcW w:w="2977" w:type="dxa"/>
            <w:vAlign w:val="center"/>
          </w:tcPr>
          <w:p w14:paraId="614C6022" w14:textId="2B7E3969"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4A10DE54" w14:textId="246D4451"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7FBF0838" w14:textId="77777777" w:rsidR="005B5962" w:rsidRPr="00BA1001" w:rsidRDefault="005B5962" w:rsidP="00BA1001">
            <w:pPr>
              <w:ind w:firstLine="709"/>
              <w:rPr>
                <w:rFonts w:cstheme="minorHAnsi"/>
              </w:rPr>
            </w:pPr>
          </w:p>
        </w:tc>
      </w:tr>
      <w:tr w:rsidR="005B5962" w:rsidRPr="00BA1001" w14:paraId="28479A9C" w14:textId="5EAB54F0" w:rsidTr="005B5962">
        <w:trPr>
          <w:trHeight w:val="419"/>
        </w:trPr>
        <w:tc>
          <w:tcPr>
            <w:tcW w:w="567" w:type="dxa"/>
            <w:noWrap/>
            <w:vAlign w:val="center"/>
          </w:tcPr>
          <w:p w14:paraId="6A2FAEAB" w14:textId="155C6983"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13.</w:t>
            </w:r>
          </w:p>
        </w:tc>
        <w:tc>
          <w:tcPr>
            <w:tcW w:w="2268" w:type="dxa"/>
          </w:tcPr>
          <w:p w14:paraId="424CBDBF" w14:textId="63801C14"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Spintelė (7-11)</w:t>
            </w:r>
          </w:p>
        </w:tc>
        <w:tc>
          <w:tcPr>
            <w:tcW w:w="2977" w:type="dxa"/>
            <w:vAlign w:val="center"/>
          </w:tcPr>
          <w:p w14:paraId="15182A3F" w14:textId="49B9E005"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5B196EE7" w14:textId="7AD3FB27"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6DE65A1F" w14:textId="77777777" w:rsidR="005B5962" w:rsidRPr="00BA1001" w:rsidRDefault="005B5962" w:rsidP="00BA1001">
            <w:pPr>
              <w:ind w:firstLine="709"/>
              <w:rPr>
                <w:rFonts w:cstheme="minorHAnsi"/>
              </w:rPr>
            </w:pPr>
          </w:p>
        </w:tc>
      </w:tr>
      <w:tr w:rsidR="005B5962" w:rsidRPr="00BA1001" w14:paraId="491A94D3" w14:textId="391C366C" w:rsidTr="005B5962">
        <w:trPr>
          <w:trHeight w:val="419"/>
        </w:trPr>
        <w:tc>
          <w:tcPr>
            <w:tcW w:w="567" w:type="dxa"/>
            <w:noWrap/>
            <w:vAlign w:val="center"/>
          </w:tcPr>
          <w:p w14:paraId="58AA82B3" w14:textId="5254FF37"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14.</w:t>
            </w:r>
          </w:p>
        </w:tc>
        <w:tc>
          <w:tcPr>
            <w:tcW w:w="2268" w:type="dxa"/>
          </w:tcPr>
          <w:p w14:paraId="2064F81A" w14:textId="44C21657" w:rsidR="005B5962" w:rsidRPr="00BA1001" w:rsidRDefault="005B5962" w:rsidP="00BA1001">
            <w:pPr>
              <w:rPr>
                <w:rFonts w:asciiTheme="minorHAnsi" w:hAnsiTheme="minorHAnsi" w:cstheme="minorHAnsi"/>
                <w:bCs/>
                <w:sz w:val="21"/>
                <w:szCs w:val="21"/>
                <w14:ligatures w14:val="standardContextual"/>
              </w:rPr>
            </w:pPr>
            <w:r w:rsidRPr="00BA1001">
              <w:rPr>
                <w:rFonts w:asciiTheme="minorHAnsi" w:hAnsiTheme="minorHAnsi" w:cstheme="minorHAnsi"/>
                <w:color w:val="222222"/>
                <w:sz w:val="21"/>
                <w:szCs w:val="21"/>
                <w:lang w:eastAsia="lt-LT"/>
              </w:rPr>
              <w:t>Spintelė (7-12)</w:t>
            </w:r>
          </w:p>
        </w:tc>
        <w:tc>
          <w:tcPr>
            <w:tcW w:w="2977" w:type="dxa"/>
            <w:vAlign w:val="center"/>
          </w:tcPr>
          <w:p w14:paraId="5C8EC693" w14:textId="071B54F5" w:rsidR="005B5962" w:rsidRPr="00BA1001" w:rsidRDefault="005B5962" w:rsidP="00BA1001">
            <w:pPr>
              <w:jc w:val="center"/>
              <w:rPr>
                <w:rFonts w:asciiTheme="minorHAnsi" w:hAnsiTheme="minorHAnsi" w:cstheme="minorHAnsi"/>
                <w:sz w:val="21"/>
                <w:szCs w:val="21"/>
              </w:rPr>
            </w:pPr>
            <w:r w:rsidRPr="00BA1001">
              <w:rPr>
                <w:rFonts w:asciiTheme="minorHAnsi" w:hAnsiTheme="minorHAnsi" w:cstheme="minorHAnsi"/>
                <w:sz w:val="21"/>
                <w:szCs w:val="21"/>
              </w:rPr>
              <w:t>vnt.</w:t>
            </w:r>
          </w:p>
        </w:tc>
        <w:tc>
          <w:tcPr>
            <w:tcW w:w="1843" w:type="dxa"/>
            <w:vAlign w:val="center"/>
          </w:tcPr>
          <w:p w14:paraId="6C64DA07" w14:textId="3E96F560" w:rsidR="005B5962" w:rsidRPr="00BA1001" w:rsidRDefault="005B5962" w:rsidP="00BA1001">
            <w:pPr>
              <w:jc w:val="center"/>
              <w:rPr>
                <w:rFonts w:asciiTheme="minorHAnsi" w:eastAsia="Calibri" w:hAnsiTheme="minorHAnsi" w:cstheme="minorHAnsi"/>
                <w:sz w:val="21"/>
                <w:szCs w:val="21"/>
                <w14:ligatures w14:val="standardContextual"/>
              </w:rPr>
            </w:pPr>
            <w:r w:rsidRPr="00BA1001">
              <w:rPr>
                <w:rFonts w:asciiTheme="minorHAnsi" w:eastAsia="Calibri" w:hAnsiTheme="minorHAnsi" w:cstheme="minorHAnsi"/>
                <w:sz w:val="21"/>
                <w:szCs w:val="21"/>
                <w14:ligatures w14:val="standardContextual"/>
              </w:rPr>
              <w:t xml:space="preserve">1 </w:t>
            </w:r>
            <w:r w:rsidRPr="00BA1001">
              <w:rPr>
                <w:rFonts w:asciiTheme="minorHAnsi" w:hAnsiTheme="minorHAnsi" w:cstheme="minorHAnsi"/>
                <w:sz w:val="21"/>
                <w:szCs w:val="21"/>
              </w:rPr>
              <w:t xml:space="preserve"> </w:t>
            </w:r>
          </w:p>
        </w:tc>
        <w:tc>
          <w:tcPr>
            <w:tcW w:w="2693" w:type="dxa"/>
          </w:tcPr>
          <w:p w14:paraId="0A609B17" w14:textId="77777777" w:rsidR="005B5962" w:rsidRPr="00BA1001" w:rsidRDefault="005B5962" w:rsidP="00BA1001">
            <w:pPr>
              <w:ind w:firstLine="709"/>
              <w:rPr>
                <w:rFonts w:cstheme="minorHAnsi"/>
              </w:rPr>
            </w:pPr>
          </w:p>
        </w:tc>
      </w:tr>
      <w:tr w:rsidR="005B5962" w:rsidRPr="00BA1001" w14:paraId="6FD6BB22" w14:textId="77777777" w:rsidTr="005B5962">
        <w:trPr>
          <w:trHeight w:val="419"/>
        </w:trPr>
        <w:tc>
          <w:tcPr>
            <w:tcW w:w="7655" w:type="dxa"/>
            <w:gridSpan w:val="4"/>
            <w:noWrap/>
            <w:vAlign w:val="center"/>
          </w:tcPr>
          <w:p w14:paraId="775F0CE9" w14:textId="6FC34544" w:rsidR="005B5962" w:rsidRPr="00BA1001" w:rsidRDefault="005B5962" w:rsidP="005B5962">
            <w:pPr>
              <w:jc w:val="right"/>
              <w:rPr>
                <w:rFonts w:eastAsia="Calibri" w:cstheme="minorHAnsi"/>
                <w14:ligatures w14:val="standardContextual"/>
              </w:rPr>
            </w:pPr>
            <w:r>
              <w:rPr>
                <w:rFonts w:asciiTheme="minorHAnsi" w:hAnsiTheme="minorHAnsi" w:cstheme="minorHAnsi"/>
                <w:b/>
                <w:bCs/>
                <w:sz w:val="22"/>
                <w:szCs w:val="22"/>
              </w:rPr>
              <w:t>Bendra pasiūlymo kaina Eur be PVM</w:t>
            </w:r>
          </w:p>
        </w:tc>
        <w:tc>
          <w:tcPr>
            <w:tcW w:w="2693" w:type="dxa"/>
          </w:tcPr>
          <w:p w14:paraId="147F39BD" w14:textId="77777777" w:rsidR="005B5962" w:rsidRPr="00BA1001" w:rsidRDefault="005B5962" w:rsidP="005B5962">
            <w:pPr>
              <w:ind w:firstLine="709"/>
              <w:rPr>
                <w:rFonts w:cstheme="minorHAnsi"/>
              </w:rPr>
            </w:pPr>
          </w:p>
        </w:tc>
      </w:tr>
      <w:tr w:rsidR="005B5962" w:rsidRPr="00BA1001" w14:paraId="0C05F528" w14:textId="77777777" w:rsidTr="005B5962">
        <w:trPr>
          <w:trHeight w:val="419"/>
        </w:trPr>
        <w:tc>
          <w:tcPr>
            <w:tcW w:w="7655" w:type="dxa"/>
            <w:gridSpan w:val="4"/>
            <w:noWrap/>
            <w:vAlign w:val="center"/>
          </w:tcPr>
          <w:p w14:paraId="244D7E2C" w14:textId="4C3F600B" w:rsidR="005B5962" w:rsidRPr="00BA1001" w:rsidRDefault="005B5962" w:rsidP="005B5962">
            <w:pPr>
              <w:jc w:val="right"/>
              <w:rPr>
                <w:rFonts w:eastAsia="Calibri" w:cstheme="minorHAnsi"/>
                <w14:ligatures w14:val="standardContextual"/>
              </w:rPr>
            </w:pPr>
            <w:r>
              <w:rPr>
                <w:rFonts w:asciiTheme="minorHAnsi" w:hAnsiTheme="minorHAnsi" w:cstheme="minorHAnsi"/>
                <w:b/>
                <w:bCs/>
                <w:sz w:val="22"/>
                <w:szCs w:val="22"/>
              </w:rPr>
              <w:t>PVM (</w:t>
            </w:r>
            <w:r w:rsidR="00B85A8D">
              <w:rPr>
                <w:rFonts w:asciiTheme="minorHAnsi" w:hAnsiTheme="minorHAnsi" w:cstheme="minorHAnsi"/>
                <w:b/>
                <w:bCs/>
                <w:sz w:val="22"/>
                <w:szCs w:val="22"/>
              </w:rPr>
              <w:t xml:space="preserve">      </w:t>
            </w:r>
            <w:r>
              <w:rPr>
                <w:rFonts w:asciiTheme="minorHAnsi" w:hAnsiTheme="minorHAnsi" w:cstheme="minorHAnsi"/>
                <w:b/>
                <w:bCs/>
                <w:sz w:val="22"/>
                <w:szCs w:val="22"/>
              </w:rPr>
              <w:t>%)</w:t>
            </w:r>
          </w:p>
        </w:tc>
        <w:tc>
          <w:tcPr>
            <w:tcW w:w="2693" w:type="dxa"/>
          </w:tcPr>
          <w:p w14:paraId="4BEE3221" w14:textId="77777777" w:rsidR="005B5962" w:rsidRPr="00BA1001" w:rsidRDefault="005B5962" w:rsidP="005B5962">
            <w:pPr>
              <w:ind w:firstLine="709"/>
              <w:rPr>
                <w:rFonts w:cstheme="minorHAnsi"/>
              </w:rPr>
            </w:pPr>
          </w:p>
        </w:tc>
      </w:tr>
      <w:tr w:rsidR="005B5962" w:rsidRPr="00BA1001" w14:paraId="14667FAB" w14:textId="77777777" w:rsidTr="005B5962">
        <w:trPr>
          <w:trHeight w:val="419"/>
        </w:trPr>
        <w:tc>
          <w:tcPr>
            <w:tcW w:w="7655" w:type="dxa"/>
            <w:gridSpan w:val="4"/>
            <w:noWrap/>
            <w:vAlign w:val="center"/>
          </w:tcPr>
          <w:p w14:paraId="3BD1AE33" w14:textId="4903F2C5" w:rsidR="005B5962" w:rsidRPr="00BA1001" w:rsidRDefault="005B5962" w:rsidP="005B5962">
            <w:pPr>
              <w:jc w:val="right"/>
              <w:rPr>
                <w:rFonts w:eastAsia="Calibri" w:cstheme="minorHAnsi"/>
                <w14:ligatures w14:val="standardContextual"/>
              </w:rPr>
            </w:pPr>
            <w:r>
              <w:rPr>
                <w:rFonts w:asciiTheme="minorHAnsi" w:hAnsiTheme="minorHAnsi" w:cstheme="minorHAnsi"/>
                <w:b/>
                <w:bCs/>
                <w:sz w:val="22"/>
                <w:szCs w:val="22"/>
              </w:rPr>
              <w:t>Bendra kaina Eur su PVM</w:t>
            </w:r>
          </w:p>
        </w:tc>
        <w:tc>
          <w:tcPr>
            <w:tcW w:w="2693" w:type="dxa"/>
          </w:tcPr>
          <w:p w14:paraId="7614BB68" w14:textId="77777777" w:rsidR="005B5962" w:rsidRPr="00BA1001" w:rsidRDefault="005B5962" w:rsidP="005B5962">
            <w:pPr>
              <w:ind w:firstLine="709"/>
              <w:rPr>
                <w:rFonts w:cstheme="minorHAnsi"/>
              </w:rPr>
            </w:pPr>
          </w:p>
        </w:tc>
      </w:tr>
    </w:tbl>
    <w:bookmarkEnd w:id="56"/>
    <w:p w14:paraId="429E8AEB" w14:textId="77777777" w:rsidR="005B5962" w:rsidRPr="005B5962" w:rsidRDefault="005B5962" w:rsidP="005B5962">
      <w:pPr>
        <w:ind w:firstLine="567"/>
        <w:rPr>
          <w:rFonts w:cstheme="minorHAnsi"/>
          <w:i/>
          <w:iCs/>
        </w:rPr>
      </w:pPr>
      <w:r w:rsidRPr="005B5962">
        <w:rPr>
          <w:rFonts w:cstheme="minorHAnsi"/>
          <w:b/>
          <w:bCs/>
          <w:i/>
          <w:iCs/>
        </w:rPr>
        <w:t>Pastaba:</w:t>
      </w:r>
      <w:r w:rsidRPr="005B5962">
        <w:rPr>
          <w:rFonts w:cstheme="minorHAnsi"/>
          <w:i/>
          <w:iCs/>
        </w:rPr>
        <w:t xml:space="preserve"> Bendra pasiūlymo kaina (sąnaudos) su PVM  turi būti nurodoma dviejų skaičių po kablelio tikslumu. Šią kainą sudarančios kainos sudedamosios dalys ar įkainiai gali būti išreikštos neribojant skaičių po kablelio kiekio.</w:t>
      </w:r>
    </w:p>
    <w:p w14:paraId="3D5E966D" w14:textId="77777777" w:rsidR="005B5962" w:rsidRDefault="005B5962" w:rsidP="00162D3F">
      <w:pPr>
        <w:ind w:firstLine="567"/>
        <w:rPr>
          <w:rFonts w:cstheme="minorHAnsi"/>
        </w:rPr>
      </w:pPr>
    </w:p>
    <w:p w14:paraId="51843607" w14:textId="132CEBCB" w:rsidR="00162D3F" w:rsidRPr="002D316C" w:rsidRDefault="00162D3F" w:rsidP="00162D3F">
      <w:pPr>
        <w:ind w:firstLine="567"/>
        <w:rPr>
          <w:rFonts w:cstheme="minorHAnsi"/>
        </w:rPr>
      </w:pPr>
      <w:r w:rsidRPr="002D316C">
        <w:rPr>
          <w:rFonts w:cstheme="minorHAnsi"/>
        </w:rPr>
        <w:t>Pasiūlymo kaina (žodžiais) su PVM yra: ............................................................................eurų.</w:t>
      </w:r>
    </w:p>
    <w:p w14:paraId="58199D7B" w14:textId="77777777" w:rsidR="00162D3F" w:rsidRPr="002D316C" w:rsidRDefault="00162D3F" w:rsidP="00162D3F">
      <w:pPr>
        <w:ind w:firstLine="567"/>
        <w:rPr>
          <w:rFonts w:cstheme="minorHAnsi"/>
        </w:rPr>
      </w:pPr>
      <w:r w:rsidRPr="002D316C">
        <w:rPr>
          <w:rFonts w:cstheme="minorHAnsi"/>
        </w:rPr>
        <w:t>Jei tiekėjas yra ne PVM mokėtojas, jis laukelių, kuriuose yra nurodomas PVM, nepildo ir nurodo priežastis, dėl kurių PVM nemoka: ______________________________________________</w:t>
      </w:r>
    </w:p>
    <w:p w14:paraId="69BB69F2" w14:textId="77777777" w:rsidR="00162D3F" w:rsidRPr="002D316C" w:rsidRDefault="00162D3F" w:rsidP="00162D3F">
      <w:pPr>
        <w:rPr>
          <w:rFonts w:cstheme="minorHAnsi"/>
        </w:rPr>
      </w:pPr>
      <w:r w:rsidRPr="002D316C">
        <w:rPr>
          <w:rFonts w:cstheme="minorHAnsi"/>
        </w:rPr>
        <w:t>Siūlomos prekės visiškai atitinka pirkimo dokumentuose nurodytus reikalavimus.</w:t>
      </w:r>
    </w:p>
    <w:p w14:paraId="55DC6931" w14:textId="2E943225" w:rsidR="00162D3F" w:rsidRPr="009D5FD8" w:rsidRDefault="00162D3F" w:rsidP="00162D3F">
      <w:pPr>
        <w:pStyle w:val="Sraopastraipa"/>
        <w:spacing w:line="240" w:lineRule="auto"/>
        <w:ind w:left="0" w:firstLine="567"/>
        <w:rPr>
          <w:rFonts w:eastAsia="Times New Roman" w:cstheme="minorHAnsi"/>
          <w:i/>
          <w:iCs/>
          <w:u w:val="single"/>
          <w:lang w:eastAsia="en-US"/>
        </w:rPr>
      </w:pPr>
      <w:r w:rsidRPr="002D316C">
        <w:rPr>
          <w:rFonts w:eastAsia="Times New Roman" w:cstheme="minorHAnsi"/>
          <w:b/>
          <w:bCs/>
          <w:i/>
          <w:iCs/>
          <w:u w:val="single"/>
          <w:lang w:eastAsia="en-US"/>
        </w:rPr>
        <w:t>Pasiūlymo kaina</w:t>
      </w:r>
      <w:r w:rsidRPr="002D316C">
        <w:rPr>
          <w:rFonts w:eastAsia="Times New Roman" w:cstheme="minorHAnsi"/>
          <w:i/>
          <w:iCs/>
          <w:u w:val="single"/>
          <w:lang w:eastAsia="en-US"/>
        </w:rPr>
        <w:t xml:space="preserve"> negali būti didesnė </w:t>
      </w:r>
      <w:r w:rsidRPr="001F697D">
        <w:rPr>
          <w:rFonts w:eastAsia="Times New Roman" w:cstheme="minorHAnsi"/>
          <w:i/>
          <w:iCs/>
          <w:u w:val="single"/>
          <w:lang w:eastAsia="en-US"/>
        </w:rPr>
        <w:t xml:space="preserve">kaip </w:t>
      </w:r>
      <w:r w:rsidR="001F697D" w:rsidRPr="001F697D">
        <w:rPr>
          <w:rFonts w:eastAsia="Times New Roman" w:cstheme="minorHAnsi"/>
          <w:b/>
          <w:bCs/>
          <w:i/>
          <w:iCs/>
          <w:u w:val="single"/>
          <w:lang w:eastAsia="en-US"/>
        </w:rPr>
        <w:t>30000,00</w:t>
      </w:r>
      <w:r w:rsidRPr="001F697D">
        <w:rPr>
          <w:rFonts w:eastAsia="Times New Roman" w:cstheme="minorHAnsi"/>
          <w:b/>
          <w:bCs/>
          <w:i/>
          <w:iCs/>
          <w:u w:val="single"/>
          <w:lang w:eastAsia="en-US"/>
        </w:rPr>
        <w:t xml:space="preserve"> Eur</w:t>
      </w:r>
      <w:r w:rsidRPr="002D316C">
        <w:rPr>
          <w:rFonts w:eastAsia="Times New Roman" w:cstheme="minorHAnsi"/>
          <w:b/>
          <w:bCs/>
          <w:i/>
          <w:iCs/>
          <w:u w:val="single"/>
          <w:lang w:eastAsia="en-US"/>
        </w:rPr>
        <w:t xml:space="preserve"> su PVM</w:t>
      </w:r>
      <w:r w:rsidRPr="002D316C">
        <w:rPr>
          <w:rFonts w:eastAsia="Times New Roman" w:cstheme="minorHAnsi"/>
          <w:i/>
          <w:iCs/>
          <w:u w:val="single"/>
          <w:lang w:eastAsia="en-US"/>
        </w:rPr>
        <w:t>. Jei tiekėjo pasiūlymo kaina viršys nurodytą sumą, bus laikoma, kad kaina yra per didelė (nepriimtina) ir pasiūlymas bus atmestas.</w:t>
      </w:r>
      <w:r w:rsidRPr="002D316C">
        <w:rPr>
          <w:rFonts w:eastAsia="Times New Roman" w:cstheme="minorHAnsi"/>
          <w:i/>
          <w:iCs/>
          <w:lang w:eastAsia="en-US"/>
        </w:rPr>
        <w:t xml:space="preserve"> </w:t>
      </w:r>
      <w:r w:rsidRPr="002D316C">
        <w:rPr>
          <w:rFonts w:eastAsia="Times New Roman" w:cstheme="minorHAnsi"/>
          <w:i/>
          <w:iCs/>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C6C52">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C6C52">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7C6C52">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1520C5" w:rsidRDefault="00CF62C8" w:rsidP="00E33251">
            <w:pPr>
              <w:jc w:val="center"/>
              <w:rPr>
                <w:rFonts w:asciiTheme="minorHAnsi" w:hAnsiTheme="minorHAnsi" w:cstheme="minorHAnsi"/>
                <w:kern w:val="3"/>
                <w:sz w:val="21"/>
                <w:szCs w:val="21"/>
                <w:lang w:eastAsia="de-CH"/>
              </w:rPr>
            </w:pPr>
            <w:r w:rsidRPr="001520C5">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7C6C52">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CF62C8" w:rsidRPr="001520C5" w14:paraId="214B692C" w14:textId="77777777" w:rsidTr="007C6C52">
        <w:tc>
          <w:tcPr>
            <w:tcW w:w="846" w:type="dxa"/>
            <w:vAlign w:val="center"/>
          </w:tcPr>
          <w:p w14:paraId="5C7AFEB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8AEAE0" w14:textId="4783ABFF" w:rsidR="00CF62C8" w:rsidRPr="001520C5" w:rsidRDefault="001520C5" w:rsidP="00162D3F">
            <w:pPr>
              <w:pStyle w:val="pf0"/>
              <w:spacing w:after="0"/>
              <w:jc w:val="center"/>
              <w:rPr>
                <w:rFonts w:asciiTheme="minorHAnsi" w:hAnsiTheme="minorHAnsi" w:cstheme="minorHAnsi"/>
                <w:sz w:val="21"/>
                <w:szCs w:val="21"/>
                <w:lang w:val="lt-LT"/>
              </w:rPr>
            </w:pPr>
            <w:r w:rsidRPr="00715568">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CF62C8" w:rsidRPr="001520C5" w:rsidRDefault="00CF62C8" w:rsidP="00E33251">
            <w:pPr>
              <w:rPr>
                <w:rFonts w:asciiTheme="minorHAnsi" w:hAnsiTheme="minorHAnsi" w:cstheme="minorHAnsi"/>
                <w:sz w:val="21"/>
                <w:szCs w:val="21"/>
              </w:rPr>
            </w:pPr>
          </w:p>
        </w:tc>
        <w:tc>
          <w:tcPr>
            <w:tcW w:w="2976" w:type="dxa"/>
          </w:tcPr>
          <w:p w14:paraId="53814546" w14:textId="77777777" w:rsidR="00CF62C8" w:rsidRPr="001520C5" w:rsidRDefault="00CF62C8" w:rsidP="00E33251">
            <w:pPr>
              <w:rPr>
                <w:rFonts w:asciiTheme="minorHAnsi" w:hAnsiTheme="minorHAnsi" w:cstheme="minorHAnsi"/>
                <w:sz w:val="21"/>
                <w:szCs w:val="21"/>
              </w:rPr>
            </w:pPr>
          </w:p>
        </w:tc>
      </w:tr>
      <w:tr w:rsidR="00BA1001" w:rsidRPr="001520C5" w14:paraId="19981A6D" w14:textId="77777777" w:rsidTr="007C6C52">
        <w:tc>
          <w:tcPr>
            <w:tcW w:w="846" w:type="dxa"/>
            <w:vAlign w:val="center"/>
          </w:tcPr>
          <w:p w14:paraId="05A7D628" w14:textId="77777777" w:rsidR="00BA1001" w:rsidRPr="001520C5" w:rsidRDefault="00BA1001">
            <w:pPr>
              <w:pStyle w:val="Sraopastraipa"/>
              <w:numPr>
                <w:ilvl w:val="0"/>
                <w:numId w:val="10"/>
              </w:numPr>
              <w:rPr>
                <w:rFonts w:cstheme="minorHAnsi"/>
              </w:rPr>
            </w:pPr>
          </w:p>
        </w:tc>
        <w:tc>
          <w:tcPr>
            <w:tcW w:w="4678" w:type="dxa"/>
          </w:tcPr>
          <w:p w14:paraId="12CF6F8F" w14:textId="7C35A021" w:rsidR="00BA1001" w:rsidRPr="00715568" w:rsidRDefault="00BA1001" w:rsidP="00162D3F">
            <w:pPr>
              <w:pStyle w:val="pf0"/>
              <w:spacing w:after="0"/>
              <w:jc w:val="center"/>
              <w:rPr>
                <w:rFonts w:asciiTheme="minorHAnsi" w:hAnsiTheme="minorHAnsi" w:cstheme="minorHAnsi"/>
                <w:sz w:val="21"/>
                <w:szCs w:val="21"/>
                <w:lang w:val="lt-LT"/>
              </w:rPr>
            </w:pPr>
            <w:r>
              <w:rPr>
                <w:rFonts w:asciiTheme="minorHAnsi" w:hAnsiTheme="minorHAnsi" w:cstheme="minorHAnsi"/>
                <w:sz w:val="21"/>
                <w:szCs w:val="21"/>
                <w:lang w:val="lt-LT"/>
              </w:rPr>
              <w:t>Užpildyta techninė specifikacija</w:t>
            </w:r>
          </w:p>
        </w:tc>
        <w:tc>
          <w:tcPr>
            <w:tcW w:w="2268" w:type="dxa"/>
          </w:tcPr>
          <w:p w14:paraId="3AF78F2D" w14:textId="77777777" w:rsidR="00BA1001" w:rsidRPr="001520C5" w:rsidRDefault="00BA1001" w:rsidP="00E33251">
            <w:pPr>
              <w:rPr>
                <w:rFonts w:cstheme="minorHAnsi"/>
              </w:rPr>
            </w:pPr>
          </w:p>
        </w:tc>
        <w:tc>
          <w:tcPr>
            <w:tcW w:w="2976" w:type="dxa"/>
          </w:tcPr>
          <w:p w14:paraId="463C7D1A" w14:textId="77777777" w:rsidR="00BA1001" w:rsidRPr="001520C5" w:rsidRDefault="00BA1001" w:rsidP="00E33251">
            <w:pPr>
              <w:rPr>
                <w:rFonts w:cstheme="minorHAnsi"/>
              </w:rPr>
            </w:pPr>
          </w:p>
        </w:tc>
      </w:tr>
      <w:tr w:rsidR="00CF62C8" w:rsidRPr="001520C5" w14:paraId="596F4BC2" w14:textId="77777777" w:rsidTr="007C6C52">
        <w:tc>
          <w:tcPr>
            <w:tcW w:w="846" w:type="dxa"/>
            <w:vAlign w:val="center"/>
          </w:tcPr>
          <w:p w14:paraId="650E6F2F"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CC52BC" w14:textId="77777777" w:rsidR="00CF62C8" w:rsidRPr="001520C5" w:rsidRDefault="00CF62C8" w:rsidP="00162D3F">
            <w:pPr>
              <w:jc w:val="center"/>
              <w:rPr>
                <w:rFonts w:asciiTheme="minorHAnsi" w:eastAsia="Calibri" w:hAnsiTheme="minorHAnsi" w:cstheme="minorHAnsi"/>
                <w:sz w:val="21"/>
                <w:szCs w:val="21"/>
              </w:rPr>
            </w:pPr>
            <w:r w:rsidRPr="001520C5">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CF62C8" w:rsidRPr="001520C5" w:rsidRDefault="00CF62C8" w:rsidP="00E33251">
            <w:pPr>
              <w:rPr>
                <w:rFonts w:asciiTheme="minorHAnsi" w:hAnsiTheme="minorHAnsi" w:cstheme="minorHAnsi"/>
                <w:sz w:val="21"/>
                <w:szCs w:val="21"/>
              </w:rPr>
            </w:pPr>
          </w:p>
        </w:tc>
        <w:tc>
          <w:tcPr>
            <w:tcW w:w="2976" w:type="dxa"/>
          </w:tcPr>
          <w:p w14:paraId="18824A76" w14:textId="77777777" w:rsidR="00CF62C8" w:rsidRPr="001520C5" w:rsidRDefault="00CF62C8" w:rsidP="00E33251">
            <w:pPr>
              <w:rPr>
                <w:rFonts w:asciiTheme="minorHAnsi" w:hAnsiTheme="minorHAnsi" w:cstheme="minorHAnsi"/>
                <w:sz w:val="21"/>
                <w:szCs w:val="21"/>
              </w:rPr>
            </w:pPr>
          </w:p>
        </w:tc>
      </w:tr>
      <w:tr w:rsidR="00CF62C8" w:rsidRPr="001520C5" w14:paraId="6DB2FE3F" w14:textId="77777777" w:rsidTr="007C6C52">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4D75D1A6" w:rsidR="00527E02" w:rsidRPr="005A717A" w:rsidRDefault="00527E02" w:rsidP="00BD59DE">
      <w:pPr>
        <w:numPr>
          <w:ilvl w:val="0"/>
          <w:numId w:val="14"/>
        </w:numPr>
        <w:spacing w:line="240" w:lineRule="auto"/>
        <w:ind w:left="0" w:firstLine="0"/>
        <w:rPr>
          <w:rFonts w:cstheme="minorHAnsi"/>
          <w:i/>
        </w:rPr>
      </w:pPr>
      <w:r w:rsidRPr="005A717A">
        <w:rPr>
          <w:rFonts w:cstheme="minorHAnsi"/>
          <w:i/>
        </w:rPr>
        <w:t xml:space="preserve">tuo atveju, jei mūsų pasiūlymas laimės šį viešąjį pirkimą, įsipareigojame </w:t>
      </w:r>
      <w:r w:rsidR="005A717A" w:rsidRPr="005A717A">
        <w:rPr>
          <w:rFonts w:cstheme="minorHAnsi"/>
          <w:i/>
        </w:rPr>
        <w:t xml:space="preserve">atlikti tikslius perkamų prekių matavimus, pagaminimą, pristatymą ir sumontavimą </w:t>
      </w:r>
      <w:r w:rsidRPr="005A717A">
        <w:rPr>
          <w:rFonts w:cstheme="minorHAnsi"/>
          <w:i/>
        </w:rPr>
        <w:t xml:space="preserve"> </w:t>
      </w:r>
      <w:r w:rsidR="005C32FE" w:rsidRPr="005A717A">
        <w:rPr>
          <w:rFonts w:cstheme="minorHAnsi"/>
          <w:i/>
        </w:rPr>
        <w:t xml:space="preserve">per </w:t>
      </w:r>
      <w:r w:rsidRPr="005A717A">
        <w:rPr>
          <w:rFonts w:cstheme="minorHAnsi"/>
          <w:b/>
          <w:i/>
        </w:rPr>
        <w:t>šiose konkurso sąlygose nurodytą terminą</w:t>
      </w:r>
      <w:r w:rsidRPr="005A717A">
        <w:rPr>
          <w:rFonts w:cstheme="minorHAnsi"/>
          <w:i/>
        </w:rPr>
        <w:t>;</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0"/>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571F6B5" w14:textId="77777777" w:rsidR="003840AF" w:rsidRDefault="003840AF" w:rsidP="003840AF"/>
    <w:p w14:paraId="2E5A89FE" w14:textId="77777777" w:rsidR="003840AF" w:rsidRDefault="003840AF" w:rsidP="003840AF"/>
    <w:p w14:paraId="79D53343" w14:textId="77777777" w:rsidR="003840AF" w:rsidRDefault="003840AF" w:rsidP="003840AF"/>
    <w:p w14:paraId="79675A7B" w14:textId="77777777" w:rsidR="003840AF" w:rsidRDefault="003840AF" w:rsidP="003840AF"/>
    <w:p w14:paraId="6696A0ED" w14:textId="77777777" w:rsidR="003840AF" w:rsidRDefault="003840AF" w:rsidP="003840AF"/>
    <w:p w14:paraId="4E24619F" w14:textId="77777777" w:rsidR="003840AF" w:rsidRDefault="003840AF" w:rsidP="003840AF"/>
    <w:p w14:paraId="7DDC0CEB" w14:textId="77777777" w:rsidR="003840AF" w:rsidRDefault="003840AF" w:rsidP="003840AF"/>
    <w:p w14:paraId="5AF4484B" w14:textId="77777777" w:rsidR="003840AF" w:rsidRDefault="003840AF" w:rsidP="003840AF"/>
    <w:p w14:paraId="03796649" w14:textId="77777777" w:rsidR="003840AF" w:rsidRDefault="003840AF" w:rsidP="003840AF"/>
    <w:p w14:paraId="6A079064" w14:textId="77777777" w:rsidR="003840AF" w:rsidRDefault="003840AF" w:rsidP="003840AF"/>
    <w:p w14:paraId="6069D549" w14:textId="77777777" w:rsidR="003840AF" w:rsidRDefault="003840AF" w:rsidP="003840AF"/>
    <w:p w14:paraId="696498F5" w14:textId="77777777" w:rsidR="003840AF" w:rsidRDefault="003840AF" w:rsidP="003840AF"/>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57" w:name="_Toc227661718"/>
      <w:r w:rsidRPr="00E33251">
        <w:rPr>
          <w:rFonts w:asciiTheme="minorHAnsi" w:hAnsiTheme="minorHAnsi" w:cstheme="minorHAnsi"/>
          <w:color w:val="auto"/>
          <w:sz w:val="21"/>
          <w:szCs w:val="21"/>
        </w:rPr>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57"/>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9E23DC" w:rsidRDefault="00074506" w:rsidP="00E33251">
            <w:pPr>
              <w:ind w:firstLine="0"/>
              <w:rPr>
                <w:rFonts w:asciiTheme="minorHAnsi" w:hAnsiTheme="minorHAnsi" w:cstheme="minorHAnsi"/>
                <w:sz w:val="21"/>
                <w:szCs w:val="21"/>
              </w:rPr>
            </w:pPr>
            <w:r w:rsidRPr="009E23DC">
              <w:rPr>
                <w:rFonts w:asciiTheme="minorHAnsi" w:hAnsiTheme="minorHAnsi" w:cstheme="minorHAnsi"/>
                <w:sz w:val="21"/>
                <w:szCs w:val="21"/>
              </w:rPr>
              <w:t>Perkančioji organizacija turi teisę pratęsti pasiūlymų pateikimo terminą.</w:t>
            </w:r>
          </w:p>
          <w:p w14:paraId="4113518B" w14:textId="77777777" w:rsidR="00074506" w:rsidRPr="009E23DC"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9E23DC" w:rsidRDefault="00074506" w:rsidP="00E33251">
            <w:pPr>
              <w:ind w:firstLine="34"/>
              <w:rPr>
                <w:rFonts w:asciiTheme="minorHAnsi" w:hAnsiTheme="minorHAnsi" w:cstheme="minorHAnsi"/>
                <w:color w:val="7030A0"/>
                <w:sz w:val="21"/>
                <w:szCs w:val="21"/>
              </w:rPr>
            </w:pPr>
          </w:p>
          <w:p w14:paraId="1159B7B1" w14:textId="77777777" w:rsidR="00074506" w:rsidRPr="009E23DC" w:rsidRDefault="00074506" w:rsidP="00E33251">
            <w:pPr>
              <w:ind w:firstLine="34"/>
              <w:rPr>
                <w:rFonts w:asciiTheme="minorHAnsi" w:hAnsiTheme="minorHAnsi" w:cstheme="minorHAnsi"/>
                <w:color w:val="7030A0"/>
                <w:sz w:val="21"/>
                <w:szCs w:val="21"/>
              </w:rPr>
            </w:pPr>
          </w:p>
          <w:p w14:paraId="39E8B261" w14:textId="77777777" w:rsidR="00074506" w:rsidRPr="009E23DC" w:rsidRDefault="00074506" w:rsidP="00E33251">
            <w:pPr>
              <w:ind w:firstLine="34"/>
              <w:rPr>
                <w:rFonts w:asciiTheme="minorHAnsi" w:hAnsiTheme="minorHAnsi" w:cstheme="minorHAnsi"/>
                <w:color w:val="7030A0"/>
                <w:sz w:val="21"/>
                <w:szCs w:val="21"/>
              </w:rPr>
            </w:pPr>
          </w:p>
        </w:tc>
      </w:tr>
      <w:tr w:rsidR="006130D8" w:rsidRPr="00E33251" w14:paraId="7DC04D93" w14:textId="77777777" w:rsidTr="007C6C52">
        <w:trPr>
          <w:trHeight w:val="20"/>
        </w:trPr>
        <w:tc>
          <w:tcPr>
            <w:tcW w:w="600" w:type="dxa"/>
          </w:tcPr>
          <w:p w14:paraId="5C1A9BBC" w14:textId="7C1C585F" w:rsidR="006130D8" w:rsidRPr="00E33251" w:rsidRDefault="006130D8" w:rsidP="00E33251">
            <w:pPr>
              <w:ind w:firstLine="0"/>
              <w:rPr>
                <w:rFonts w:cstheme="minorHAnsi"/>
                <w:bCs/>
              </w:rPr>
            </w:pPr>
            <w:r>
              <w:rPr>
                <w:rFonts w:cstheme="minorHAnsi"/>
                <w:bCs/>
              </w:rPr>
              <w:t>3</w:t>
            </w:r>
          </w:p>
        </w:tc>
        <w:tc>
          <w:tcPr>
            <w:tcW w:w="2660" w:type="dxa"/>
          </w:tcPr>
          <w:p w14:paraId="03D572D0" w14:textId="7A71D599" w:rsidR="006130D8" w:rsidRPr="00E33251" w:rsidRDefault="006130D8" w:rsidP="00E33251">
            <w:pPr>
              <w:ind w:firstLine="0"/>
              <w:rPr>
                <w:rFonts w:cstheme="minorHAnsi"/>
              </w:rPr>
            </w:pPr>
            <w:r>
              <w:rPr>
                <w:rFonts w:asciiTheme="minorHAnsi" w:hAnsiTheme="minorHAnsi" w:cstheme="minorHAnsi"/>
                <w:sz w:val="21"/>
                <w:szCs w:val="21"/>
              </w:rPr>
              <w:t>Objekto apžiūra bus vykdoma</w:t>
            </w:r>
          </w:p>
        </w:tc>
        <w:tc>
          <w:tcPr>
            <w:tcW w:w="3685" w:type="dxa"/>
          </w:tcPr>
          <w:p w14:paraId="2EA23E2D" w14:textId="647DE7B5" w:rsidR="006130D8" w:rsidRPr="00E33251" w:rsidRDefault="006130D8" w:rsidP="00E33251">
            <w:pPr>
              <w:ind w:firstLine="34"/>
              <w:rPr>
                <w:rFonts w:cstheme="minorHAnsi"/>
              </w:rPr>
            </w:pPr>
            <w:r>
              <w:rPr>
                <w:rFonts w:asciiTheme="minorHAnsi" w:hAnsiTheme="minorHAnsi" w:cstheme="minorHAnsi"/>
                <w:iCs/>
                <w:sz w:val="21"/>
                <w:szCs w:val="21"/>
              </w:rPr>
              <w:t xml:space="preserve">Tiekėjui, norinčiam apžiūrėti objektą, CVP IS priemonėmis pateikus prašymą ne vėliau </w:t>
            </w:r>
            <w:r>
              <w:rPr>
                <w:rFonts w:asciiTheme="minorHAnsi" w:hAnsiTheme="minorHAnsi" w:cstheme="minorHAnsi"/>
                <w:b/>
                <w:bCs/>
                <w:iCs/>
                <w:sz w:val="21"/>
                <w:szCs w:val="21"/>
              </w:rPr>
              <w:t>kaip 2 dienos</w:t>
            </w:r>
            <w:r>
              <w:rPr>
                <w:rFonts w:asciiTheme="minorHAnsi" w:hAnsiTheme="minorHAnsi" w:cstheme="minorHAnsi"/>
                <w:iCs/>
                <w:sz w:val="21"/>
                <w:szCs w:val="21"/>
              </w:rPr>
              <w:t xml:space="preserve"> iki pasiūlymų pateikimo termino dienos</w:t>
            </w:r>
          </w:p>
        </w:tc>
        <w:tc>
          <w:tcPr>
            <w:tcW w:w="3424" w:type="dxa"/>
          </w:tcPr>
          <w:p w14:paraId="2138090F" w14:textId="12EDFFBD" w:rsidR="006130D8" w:rsidRPr="009E23DC" w:rsidRDefault="006130D8" w:rsidP="00E33251">
            <w:pPr>
              <w:ind w:firstLine="34"/>
              <w:rPr>
                <w:rFonts w:asciiTheme="minorHAnsi" w:hAnsiTheme="minorHAnsi" w:cstheme="minorHAnsi"/>
                <w:color w:val="7030A0"/>
              </w:rPr>
            </w:pPr>
            <w:r w:rsidRPr="009E23DC">
              <w:rPr>
                <w:rFonts w:asciiTheme="minorHAnsi" w:hAnsiTheme="minorHAnsi" w:cstheme="minorHAnsi"/>
                <w:sz w:val="21"/>
                <w:szCs w:val="21"/>
              </w:rPr>
              <w:t xml:space="preserve">Objekto apžiūros vieta: </w:t>
            </w:r>
            <w:r w:rsidR="001F697D" w:rsidRPr="009E23DC">
              <w:rPr>
                <w:rFonts w:asciiTheme="minorHAnsi" w:hAnsiTheme="minorHAnsi" w:cstheme="minorHAnsi"/>
                <w:iCs/>
                <w:sz w:val="21"/>
                <w:szCs w:val="21"/>
              </w:rPr>
              <w:t>Jonavos rajono savivaldybės kultūros centro krašto muziejus, J. Basanavičiaus g. 1, Jonava</w:t>
            </w:r>
          </w:p>
        </w:tc>
      </w:tr>
      <w:tr w:rsidR="00074506" w:rsidRPr="00E33251" w14:paraId="187EA40D" w14:textId="77777777" w:rsidTr="007C6C52">
        <w:trPr>
          <w:trHeight w:val="20"/>
        </w:trPr>
        <w:tc>
          <w:tcPr>
            <w:tcW w:w="600" w:type="dxa"/>
          </w:tcPr>
          <w:p w14:paraId="15AD2B9F" w14:textId="06679FA5"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4</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9E23DC" w:rsidRDefault="00074506" w:rsidP="00E33251">
            <w:pPr>
              <w:ind w:firstLine="0"/>
              <w:rPr>
                <w:rFonts w:asciiTheme="minorHAnsi" w:hAnsiTheme="minorHAnsi" w:cstheme="minorHAnsi"/>
                <w:color w:val="7030A0"/>
                <w:sz w:val="21"/>
                <w:szCs w:val="21"/>
              </w:rPr>
            </w:pPr>
            <w:r w:rsidRPr="009E23DC">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9E23DC"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2EC1E91F"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5</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3E6E37EC"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0DCA3C0A"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6F459956"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8</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2E144A4D"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9</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0764FC4D"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10</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w:t>
            </w:r>
            <w:r w:rsidRPr="00E33251">
              <w:rPr>
                <w:rFonts w:asciiTheme="minorHAnsi" w:hAnsiTheme="minorHAnsi" w:cstheme="minorHAnsi"/>
                <w:sz w:val="21"/>
                <w:szCs w:val="21"/>
              </w:rPr>
              <w:lastRenderedPageBreak/>
              <w:t>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lastRenderedPageBreak/>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6E1BFDC1"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r w:rsidR="006130D8">
              <w:rPr>
                <w:rFonts w:asciiTheme="minorHAnsi" w:hAnsiTheme="minorHAnsi" w:cstheme="minorHAnsi"/>
                <w:bCs/>
                <w:sz w:val="21"/>
                <w:szCs w:val="21"/>
              </w:rPr>
              <w:t>1</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11F9235E"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w:t>
            </w:r>
            <w:r w:rsidR="006130D8">
              <w:rPr>
                <w:rFonts w:asciiTheme="minorHAnsi" w:hAnsiTheme="minorHAnsi" w:cstheme="minorHAnsi"/>
                <w:sz w:val="21"/>
                <w:szCs w:val="21"/>
              </w:rPr>
              <w:t>2</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16E42365"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r w:rsidR="006130D8">
              <w:rPr>
                <w:rFonts w:asciiTheme="minorHAnsi" w:hAnsiTheme="minorHAnsi" w:cstheme="minorHAnsi"/>
                <w:bCs/>
                <w:sz w:val="21"/>
                <w:szCs w:val="21"/>
              </w:rPr>
              <w:t>3</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60F8CCD2" w14:textId="77777777" w:rsidR="00E25AC2" w:rsidRDefault="00E25AC2" w:rsidP="00E33251">
      <w:pPr>
        <w:spacing w:line="240" w:lineRule="auto"/>
        <w:rPr>
          <w:rFonts w:cstheme="minorHAnsi"/>
        </w:rPr>
      </w:pPr>
    </w:p>
    <w:p w14:paraId="646A84F6" w14:textId="77777777" w:rsidR="001F697D" w:rsidRDefault="001F697D" w:rsidP="00E33251">
      <w:pPr>
        <w:spacing w:line="240" w:lineRule="auto"/>
        <w:rPr>
          <w:rFonts w:cstheme="minorHAnsi"/>
        </w:rPr>
      </w:pPr>
    </w:p>
    <w:p w14:paraId="5660AB09" w14:textId="77777777" w:rsidR="001F697D" w:rsidRDefault="001F697D" w:rsidP="00E33251">
      <w:pPr>
        <w:spacing w:line="240" w:lineRule="auto"/>
        <w:rPr>
          <w:rFonts w:cstheme="minorHAnsi"/>
        </w:rPr>
      </w:pPr>
    </w:p>
    <w:p w14:paraId="0427C5B5" w14:textId="77777777" w:rsidR="001F697D" w:rsidRDefault="001F697D" w:rsidP="00E33251">
      <w:pPr>
        <w:spacing w:line="240" w:lineRule="auto"/>
        <w:rPr>
          <w:rFonts w:cstheme="minorHAnsi"/>
        </w:rPr>
      </w:pPr>
    </w:p>
    <w:p w14:paraId="79EF6202" w14:textId="77777777" w:rsidR="001F697D" w:rsidRDefault="001F697D" w:rsidP="00E33251">
      <w:pPr>
        <w:spacing w:line="240" w:lineRule="auto"/>
        <w:rPr>
          <w:rFonts w:cstheme="minorHAnsi"/>
        </w:rPr>
      </w:pPr>
    </w:p>
    <w:p w14:paraId="384A3A00" w14:textId="77777777" w:rsidR="001F697D" w:rsidRDefault="001F697D" w:rsidP="00E33251">
      <w:pPr>
        <w:spacing w:line="240" w:lineRule="auto"/>
        <w:rPr>
          <w:rFonts w:cstheme="minorHAnsi"/>
        </w:rPr>
      </w:pPr>
    </w:p>
    <w:p w14:paraId="6C31866E" w14:textId="77777777" w:rsidR="001F697D" w:rsidRDefault="001F697D" w:rsidP="00E33251">
      <w:pPr>
        <w:spacing w:line="240" w:lineRule="auto"/>
        <w:rPr>
          <w:rFonts w:cstheme="minorHAnsi"/>
        </w:rPr>
      </w:pPr>
    </w:p>
    <w:p w14:paraId="2D0D33F1" w14:textId="77777777" w:rsidR="001F697D" w:rsidRDefault="001F697D" w:rsidP="00E33251">
      <w:pPr>
        <w:spacing w:line="240" w:lineRule="auto"/>
        <w:rPr>
          <w:rFonts w:cstheme="minorHAnsi"/>
        </w:rPr>
      </w:pPr>
    </w:p>
    <w:p w14:paraId="50192740" w14:textId="77777777" w:rsidR="001F697D" w:rsidRDefault="001F697D" w:rsidP="00E33251">
      <w:pPr>
        <w:spacing w:line="240" w:lineRule="auto"/>
        <w:rPr>
          <w:rFonts w:cstheme="minorHAnsi"/>
        </w:rPr>
      </w:pPr>
    </w:p>
    <w:p w14:paraId="037CC2FA" w14:textId="77777777" w:rsidR="001F697D" w:rsidRDefault="001F697D" w:rsidP="00E33251">
      <w:pPr>
        <w:spacing w:line="240" w:lineRule="auto"/>
        <w:rPr>
          <w:rFonts w:cstheme="minorHAnsi"/>
        </w:rPr>
      </w:pPr>
    </w:p>
    <w:p w14:paraId="4B4796CF" w14:textId="77777777" w:rsidR="001F697D" w:rsidRPr="00E33251" w:rsidRDefault="001F697D"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8" w:name="_Ref39586171"/>
      <w:bookmarkStart w:id="59" w:name="_Ref39673580"/>
      <w:bookmarkStart w:id="60" w:name="_Ref39674283"/>
      <w:bookmarkStart w:id="61" w:name="_Toc206674688"/>
      <w:bookmarkStart w:id="62" w:name="_Toc227661719"/>
      <w:bookmarkStart w:id="63" w:name="_Hlk225413070"/>
      <w:r>
        <w:rPr>
          <w:rFonts w:asciiTheme="minorHAnsi" w:hAnsiTheme="minorHAnsi" w:cstheme="minorHAnsi"/>
          <w:color w:val="auto"/>
          <w:sz w:val="22"/>
          <w:szCs w:val="22"/>
        </w:rPr>
        <w:lastRenderedPageBreak/>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8"/>
      <w:bookmarkEnd w:id="59"/>
      <w:bookmarkEnd w:id="60"/>
      <w:bookmarkEnd w:id="61"/>
      <w:bookmarkEnd w:id="62"/>
    </w:p>
    <w:bookmarkEnd w:id="63"/>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110BAF02" w14:textId="46808948" w:rsidR="000876E9" w:rsidRDefault="00A72FED" w:rsidP="00BA1001">
      <w:pPr>
        <w:spacing w:line="240" w:lineRule="auto"/>
        <w:jc w:val="center"/>
        <w:rPr>
          <w:rFonts w:eastAsia="Times New Roman" w:cstheme="minorHAnsi"/>
          <w:sz w:val="22"/>
          <w:szCs w:val="22"/>
        </w:rPr>
      </w:pPr>
      <w:r w:rsidRPr="00704131">
        <w:rPr>
          <w:rFonts w:eastAsia="Calibri" w:cstheme="minorHAnsi"/>
          <w:sz w:val="22"/>
          <w:szCs w:val="22"/>
        </w:rPr>
        <w:t>(pateikiama atskiru failu CVP IS sistemoje)</w:t>
      </w:r>
    </w:p>
    <w:p w14:paraId="728B8846" w14:textId="77777777" w:rsidR="000876E9" w:rsidRDefault="000876E9" w:rsidP="00E33251">
      <w:pPr>
        <w:pStyle w:val="Sraopastraipa"/>
        <w:spacing w:line="240" w:lineRule="auto"/>
        <w:ind w:left="360" w:firstLine="0"/>
        <w:rPr>
          <w:rFonts w:eastAsia="Times New Roman" w:cstheme="minorHAnsi"/>
          <w:sz w:val="22"/>
          <w:szCs w:val="22"/>
        </w:rPr>
      </w:pPr>
    </w:p>
    <w:p w14:paraId="564BD666" w14:textId="77777777" w:rsidR="000876E9" w:rsidRDefault="000876E9" w:rsidP="00E33251">
      <w:pPr>
        <w:pStyle w:val="Sraopastraipa"/>
        <w:spacing w:line="240" w:lineRule="auto"/>
        <w:ind w:left="360" w:firstLine="0"/>
        <w:rPr>
          <w:rFonts w:eastAsia="Times New Roman" w:cstheme="minorHAnsi"/>
          <w:sz w:val="22"/>
          <w:szCs w:val="22"/>
        </w:rPr>
      </w:pPr>
    </w:p>
    <w:p w14:paraId="0B837147" w14:textId="77777777" w:rsidR="000876E9" w:rsidRDefault="000876E9" w:rsidP="00E33251">
      <w:pPr>
        <w:pStyle w:val="Sraopastraipa"/>
        <w:spacing w:line="240" w:lineRule="auto"/>
        <w:ind w:left="360" w:firstLine="0"/>
        <w:rPr>
          <w:rFonts w:eastAsia="Times New Roman" w:cstheme="minorHAnsi"/>
          <w:sz w:val="22"/>
          <w:szCs w:val="22"/>
        </w:rPr>
      </w:pPr>
    </w:p>
    <w:p w14:paraId="4F4A23A6" w14:textId="77777777" w:rsidR="000876E9" w:rsidRDefault="000876E9" w:rsidP="00E33251">
      <w:pPr>
        <w:pStyle w:val="Sraopastraipa"/>
        <w:spacing w:line="240" w:lineRule="auto"/>
        <w:ind w:left="360" w:firstLine="0"/>
        <w:rPr>
          <w:rFonts w:eastAsia="Times New Roman" w:cstheme="minorHAnsi"/>
          <w:sz w:val="22"/>
          <w:szCs w:val="22"/>
        </w:rPr>
      </w:pPr>
    </w:p>
    <w:p w14:paraId="2C49E049" w14:textId="77777777" w:rsidR="000876E9" w:rsidRDefault="000876E9" w:rsidP="00E33251">
      <w:pPr>
        <w:pStyle w:val="Sraopastraipa"/>
        <w:spacing w:line="240" w:lineRule="auto"/>
        <w:ind w:left="360" w:firstLine="0"/>
        <w:rPr>
          <w:rFonts w:eastAsia="Times New Roman" w:cstheme="minorHAnsi"/>
          <w:sz w:val="22"/>
          <w:szCs w:val="22"/>
        </w:rPr>
      </w:pPr>
    </w:p>
    <w:p w14:paraId="6A1928BB" w14:textId="77777777" w:rsidR="000876E9" w:rsidRDefault="000876E9" w:rsidP="00E33251">
      <w:pPr>
        <w:pStyle w:val="Sraopastraipa"/>
        <w:spacing w:line="240" w:lineRule="auto"/>
        <w:ind w:left="360" w:firstLine="0"/>
        <w:rPr>
          <w:rFonts w:eastAsia="Times New Roman" w:cstheme="minorHAnsi"/>
          <w:sz w:val="22"/>
          <w:szCs w:val="22"/>
        </w:rPr>
      </w:pPr>
    </w:p>
    <w:p w14:paraId="462BBD26" w14:textId="77777777" w:rsidR="000876E9" w:rsidRDefault="000876E9" w:rsidP="00E33251">
      <w:pPr>
        <w:pStyle w:val="Sraopastraipa"/>
        <w:spacing w:line="240" w:lineRule="auto"/>
        <w:ind w:left="360" w:firstLine="0"/>
        <w:rPr>
          <w:rFonts w:eastAsia="Times New Roman" w:cstheme="minorHAnsi"/>
          <w:sz w:val="22"/>
          <w:szCs w:val="22"/>
        </w:rPr>
      </w:pPr>
    </w:p>
    <w:p w14:paraId="16C9369A" w14:textId="77777777" w:rsidR="000876E9" w:rsidRDefault="000876E9" w:rsidP="00E33251">
      <w:pPr>
        <w:pStyle w:val="Sraopastraipa"/>
        <w:spacing w:line="240" w:lineRule="auto"/>
        <w:ind w:left="360" w:firstLine="0"/>
        <w:rPr>
          <w:rFonts w:eastAsia="Times New Roman" w:cstheme="minorHAnsi"/>
          <w:sz w:val="22"/>
          <w:szCs w:val="22"/>
        </w:rPr>
      </w:pPr>
    </w:p>
    <w:p w14:paraId="00493FE1" w14:textId="77777777" w:rsidR="000876E9" w:rsidRDefault="000876E9" w:rsidP="00E33251">
      <w:pPr>
        <w:pStyle w:val="Sraopastraipa"/>
        <w:spacing w:line="240" w:lineRule="auto"/>
        <w:ind w:left="360" w:firstLine="0"/>
        <w:rPr>
          <w:rFonts w:eastAsia="Times New Roman" w:cstheme="minorHAnsi"/>
          <w:sz w:val="22"/>
          <w:szCs w:val="22"/>
        </w:rPr>
      </w:pPr>
    </w:p>
    <w:p w14:paraId="2A7DC0D0" w14:textId="77777777" w:rsidR="000876E9" w:rsidRDefault="000876E9" w:rsidP="00E33251">
      <w:pPr>
        <w:pStyle w:val="Sraopastraipa"/>
        <w:spacing w:line="240" w:lineRule="auto"/>
        <w:ind w:left="360" w:firstLine="0"/>
        <w:rPr>
          <w:rFonts w:eastAsia="Times New Roman" w:cstheme="minorHAnsi"/>
          <w:sz w:val="22"/>
          <w:szCs w:val="22"/>
        </w:rPr>
      </w:pPr>
    </w:p>
    <w:p w14:paraId="75E01F50" w14:textId="77777777" w:rsidR="000876E9" w:rsidRDefault="000876E9" w:rsidP="00E33251">
      <w:pPr>
        <w:pStyle w:val="Sraopastraipa"/>
        <w:spacing w:line="240" w:lineRule="auto"/>
        <w:ind w:left="360" w:firstLine="0"/>
        <w:rPr>
          <w:rFonts w:eastAsia="Times New Roman" w:cstheme="minorHAnsi"/>
          <w:sz w:val="22"/>
          <w:szCs w:val="22"/>
        </w:rPr>
      </w:pPr>
    </w:p>
    <w:p w14:paraId="49E28D13" w14:textId="77777777" w:rsidR="000876E9" w:rsidRDefault="000876E9" w:rsidP="00E33251">
      <w:pPr>
        <w:pStyle w:val="Sraopastraipa"/>
        <w:spacing w:line="240" w:lineRule="auto"/>
        <w:ind w:left="360" w:firstLine="0"/>
        <w:rPr>
          <w:rFonts w:eastAsia="Times New Roman" w:cstheme="minorHAnsi"/>
          <w:sz w:val="22"/>
          <w:szCs w:val="22"/>
        </w:rPr>
      </w:pPr>
    </w:p>
    <w:p w14:paraId="3A7F5E00" w14:textId="77777777" w:rsidR="000876E9" w:rsidRDefault="000876E9" w:rsidP="00E33251">
      <w:pPr>
        <w:pStyle w:val="Sraopastraipa"/>
        <w:spacing w:line="240" w:lineRule="auto"/>
        <w:ind w:left="360" w:firstLine="0"/>
        <w:rPr>
          <w:rFonts w:eastAsia="Times New Roman" w:cstheme="minorHAnsi"/>
          <w:sz w:val="22"/>
          <w:szCs w:val="22"/>
        </w:rPr>
      </w:pPr>
    </w:p>
    <w:p w14:paraId="6E9D1679" w14:textId="77777777" w:rsidR="000876E9" w:rsidRDefault="000876E9" w:rsidP="00E33251">
      <w:pPr>
        <w:pStyle w:val="Sraopastraipa"/>
        <w:spacing w:line="240" w:lineRule="auto"/>
        <w:ind w:left="360" w:firstLine="0"/>
        <w:rPr>
          <w:rFonts w:eastAsia="Times New Roman" w:cstheme="minorHAnsi"/>
          <w:sz w:val="22"/>
          <w:szCs w:val="22"/>
        </w:rPr>
      </w:pPr>
    </w:p>
    <w:p w14:paraId="5144B3BE" w14:textId="77777777" w:rsidR="000876E9" w:rsidRDefault="000876E9" w:rsidP="00E33251">
      <w:pPr>
        <w:pStyle w:val="Sraopastraipa"/>
        <w:spacing w:line="240" w:lineRule="auto"/>
        <w:ind w:left="360" w:firstLine="0"/>
        <w:rPr>
          <w:rFonts w:eastAsia="Times New Roman" w:cstheme="minorHAnsi"/>
          <w:sz w:val="22"/>
          <w:szCs w:val="22"/>
        </w:rPr>
      </w:pPr>
    </w:p>
    <w:p w14:paraId="2EC4ECD9" w14:textId="77777777" w:rsidR="000876E9" w:rsidRDefault="000876E9" w:rsidP="00E33251">
      <w:pPr>
        <w:pStyle w:val="Sraopastraipa"/>
        <w:spacing w:line="240" w:lineRule="auto"/>
        <w:ind w:left="360" w:firstLine="0"/>
        <w:rPr>
          <w:rFonts w:eastAsia="Times New Roman" w:cstheme="minorHAnsi"/>
          <w:sz w:val="22"/>
          <w:szCs w:val="22"/>
        </w:rPr>
      </w:pPr>
    </w:p>
    <w:p w14:paraId="62CB888C" w14:textId="77777777" w:rsidR="000876E9" w:rsidRDefault="000876E9" w:rsidP="00E33251">
      <w:pPr>
        <w:pStyle w:val="Sraopastraipa"/>
        <w:spacing w:line="240" w:lineRule="auto"/>
        <w:ind w:left="360" w:firstLine="0"/>
        <w:rPr>
          <w:rFonts w:eastAsia="Times New Roman" w:cstheme="minorHAnsi"/>
          <w:sz w:val="22"/>
          <w:szCs w:val="22"/>
        </w:rPr>
      </w:pPr>
    </w:p>
    <w:p w14:paraId="4A75814F" w14:textId="77777777" w:rsidR="000876E9" w:rsidRDefault="000876E9" w:rsidP="00E33251">
      <w:pPr>
        <w:pStyle w:val="Sraopastraipa"/>
        <w:spacing w:line="240" w:lineRule="auto"/>
        <w:ind w:left="360" w:firstLine="0"/>
        <w:rPr>
          <w:rFonts w:eastAsia="Times New Roman" w:cstheme="minorHAnsi"/>
          <w:sz w:val="22"/>
          <w:szCs w:val="22"/>
        </w:rPr>
      </w:pPr>
    </w:p>
    <w:p w14:paraId="13E68B3A" w14:textId="77777777" w:rsidR="000876E9" w:rsidRDefault="000876E9" w:rsidP="00E33251">
      <w:pPr>
        <w:pStyle w:val="Sraopastraipa"/>
        <w:spacing w:line="240" w:lineRule="auto"/>
        <w:ind w:left="360" w:firstLine="0"/>
        <w:rPr>
          <w:rFonts w:eastAsia="Times New Roman" w:cstheme="minorHAnsi"/>
          <w:sz w:val="22"/>
          <w:szCs w:val="22"/>
        </w:rPr>
      </w:pPr>
    </w:p>
    <w:p w14:paraId="2C74B496" w14:textId="77777777" w:rsidR="000876E9" w:rsidRDefault="000876E9" w:rsidP="00E33251">
      <w:pPr>
        <w:pStyle w:val="Sraopastraipa"/>
        <w:spacing w:line="240" w:lineRule="auto"/>
        <w:ind w:left="360" w:firstLine="0"/>
        <w:rPr>
          <w:rFonts w:eastAsia="Times New Roman" w:cstheme="minorHAnsi"/>
          <w:sz w:val="22"/>
          <w:szCs w:val="22"/>
        </w:rPr>
      </w:pPr>
    </w:p>
    <w:p w14:paraId="11E3C6F1" w14:textId="77777777" w:rsidR="000876E9" w:rsidRDefault="000876E9" w:rsidP="00E33251">
      <w:pPr>
        <w:pStyle w:val="Sraopastraipa"/>
        <w:spacing w:line="240" w:lineRule="auto"/>
        <w:ind w:left="360" w:firstLine="0"/>
        <w:rPr>
          <w:rFonts w:eastAsia="Times New Roman" w:cstheme="minorHAnsi"/>
          <w:sz w:val="22"/>
          <w:szCs w:val="22"/>
        </w:rPr>
      </w:pPr>
    </w:p>
    <w:p w14:paraId="2B9D4CA7" w14:textId="77777777" w:rsidR="000876E9" w:rsidRDefault="000876E9" w:rsidP="00E33251">
      <w:pPr>
        <w:pStyle w:val="Sraopastraipa"/>
        <w:spacing w:line="240" w:lineRule="auto"/>
        <w:ind w:left="360" w:firstLine="0"/>
        <w:rPr>
          <w:rFonts w:eastAsia="Times New Roman" w:cstheme="minorHAnsi"/>
          <w:sz w:val="22"/>
          <w:szCs w:val="22"/>
        </w:rPr>
      </w:pPr>
    </w:p>
    <w:p w14:paraId="2A383EFA" w14:textId="77777777" w:rsidR="000876E9" w:rsidRDefault="000876E9" w:rsidP="00E33251">
      <w:pPr>
        <w:pStyle w:val="Sraopastraipa"/>
        <w:spacing w:line="240" w:lineRule="auto"/>
        <w:ind w:left="360" w:firstLine="0"/>
        <w:rPr>
          <w:rFonts w:eastAsia="Times New Roman" w:cstheme="minorHAnsi"/>
          <w:sz w:val="22"/>
          <w:szCs w:val="22"/>
        </w:rPr>
      </w:pPr>
    </w:p>
    <w:p w14:paraId="6272809B" w14:textId="77777777" w:rsidR="000876E9" w:rsidRDefault="000876E9" w:rsidP="00E33251">
      <w:pPr>
        <w:pStyle w:val="Sraopastraipa"/>
        <w:spacing w:line="240" w:lineRule="auto"/>
        <w:ind w:left="360" w:firstLine="0"/>
        <w:rPr>
          <w:rFonts w:eastAsia="Times New Roman" w:cstheme="minorHAnsi"/>
          <w:sz w:val="22"/>
          <w:szCs w:val="22"/>
        </w:rPr>
      </w:pPr>
    </w:p>
    <w:p w14:paraId="2BFE68C1" w14:textId="77777777" w:rsidR="000876E9" w:rsidRDefault="000876E9" w:rsidP="00E33251">
      <w:pPr>
        <w:pStyle w:val="Sraopastraipa"/>
        <w:spacing w:line="240" w:lineRule="auto"/>
        <w:ind w:left="360" w:firstLine="0"/>
        <w:rPr>
          <w:rFonts w:eastAsia="Times New Roman" w:cstheme="minorHAnsi"/>
          <w:sz w:val="22"/>
          <w:szCs w:val="22"/>
        </w:rPr>
      </w:pPr>
    </w:p>
    <w:p w14:paraId="217FC2B0" w14:textId="77777777" w:rsidR="000876E9" w:rsidRDefault="000876E9" w:rsidP="00E33251">
      <w:pPr>
        <w:pStyle w:val="Sraopastraipa"/>
        <w:spacing w:line="240" w:lineRule="auto"/>
        <w:ind w:left="360" w:firstLine="0"/>
        <w:rPr>
          <w:rFonts w:eastAsia="Times New Roman" w:cstheme="minorHAnsi"/>
          <w:sz w:val="22"/>
          <w:szCs w:val="22"/>
        </w:rPr>
      </w:pPr>
    </w:p>
    <w:p w14:paraId="234DC5CF" w14:textId="77777777" w:rsidR="000876E9" w:rsidRDefault="000876E9" w:rsidP="00E33251">
      <w:pPr>
        <w:pStyle w:val="Sraopastraipa"/>
        <w:spacing w:line="240" w:lineRule="auto"/>
        <w:ind w:left="360" w:firstLine="0"/>
        <w:rPr>
          <w:rFonts w:eastAsia="Times New Roman" w:cstheme="minorHAnsi"/>
          <w:sz w:val="22"/>
          <w:szCs w:val="22"/>
        </w:rPr>
      </w:pPr>
    </w:p>
    <w:p w14:paraId="19D2AA3B" w14:textId="77777777" w:rsidR="000876E9" w:rsidRDefault="000876E9" w:rsidP="00E33251">
      <w:pPr>
        <w:pStyle w:val="Sraopastraipa"/>
        <w:spacing w:line="240" w:lineRule="auto"/>
        <w:ind w:left="360" w:firstLine="0"/>
        <w:rPr>
          <w:rFonts w:eastAsia="Times New Roman" w:cstheme="minorHAnsi"/>
          <w:sz w:val="22"/>
          <w:szCs w:val="22"/>
        </w:rPr>
      </w:pPr>
    </w:p>
    <w:p w14:paraId="4AB87DAD" w14:textId="77777777" w:rsidR="000876E9" w:rsidRDefault="000876E9" w:rsidP="00E33251">
      <w:pPr>
        <w:pStyle w:val="Sraopastraipa"/>
        <w:spacing w:line="240" w:lineRule="auto"/>
        <w:ind w:left="360" w:firstLine="0"/>
        <w:rPr>
          <w:rFonts w:eastAsia="Times New Roman" w:cstheme="minorHAnsi"/>
          <w:sz w:val="22"/>
          <w:szCs w:val="22"/>
        </w:rPr>
      </w:pPr>
    </w:p>
    <w:p w14:paraId="5AF54DEB" w14:textId="77777777" w:rsidR="000876E9" w:rsidRDefault="000876E9" w:rsidP="00E33251">
      <w:pPr>
        <w:pStyle w:val="Sraopastraipa"/>
        <w:spacing w:line="240" w:lineRule="auto"/>
        <w:ind w:left="360" w:firstLine="0"/>
        <w:rPr>
          <w:rFonts w:eastAsia="Times New Roman" w:cstheme="minorHAnsi"/>
          <w:sz w:val="22"/>
          <w:szCs w:val="22"/>
        </w:rPr>
      </w:pPr>
    </w:p>
    <w:p w14:paraId="19AB1B71" w14:textId="77777777" w:rsidR="000876E9" w:rsidRDefault="000876E9" w:rsidP="00E33251">
      <w:pPr>
        <w:pStyle w:val="Sraopastraipa"/>
        <w:spacing w:line="240" w:lineRule="auto"/>
        <w:ind w:left="360" w:firstLine="0"/>
        <w:rPr>
          <w:rFonts w:eastAsia="Times New Roman" w:cstheme="minorHAnsi"/>
          <w:sz w:val="22"/>
          <w:szCs w:val="22"/>
        </w:rPr>
      </w:pPr>
    </w:p>
    <w:p w14:paraId="7B9C89AD" w14:textId="77777777" w:rsidR="000876E9" w:rsidRDefault="000876E9" w:rsidP="00E33251">
      <w:pPr>
        <w:pStyle w:val="Sraopastraipa"/>
        <w:spacing w:line="240" w:lineRule="auto"/>
        <w:ind w:left="360" w:firstLine="0"/>
        <w:rPr>
          <w:rFonts w:eastAsia="Times New Roman" w:cstheme="minorHAnsi"/>
          <w:sz w:val="22"/>
          <w:szCs w:val="22"/>
        </w:rPr>
      </w:pPr>
    </w:p>
    <w:p w14:paraId="1384C475" w14:textId="77777777" w:rsidR="000876E9" w:rsidRDefault="000876E9" w:rsidP="00E33251">
      <w:pPr>
        <w:pStyle w:val="Sraopastraipa"/>
        <w:spacing w:line="240" w:lineRule="auto"/>
        <w:ind w:left="360" w:firstLine="0"/>
        <w:rPr>
          <w:rFonts w:eastAsia="Times New Roman" w:cstheme="minorHAnsi"/>
          <w:sz w:val="22"/>
          <w:szCs w:val="22"/>
        </w:rPr>
      </w:pPr>
    </w:p>
    <w:p w14:paraId="085D0547" w14:textId="77777777" w:rsidR="000876E9" w:rsidRDefault="000876E9" w:rsidP="00E33251">
      <w:pPr>
        <w:pStyle w:val="Sraopastraipa"/>
        <w:spacing w:line="240" w:lineRule="auto"/>
        <w:ind w:left="360" w:firstLine="0"/>
        <w:rPr>
          <w:rFonts w:eastAsia="Times New Roman" w:cstheme="minorHAnsi"/>
          <w:sz w:val="22"/>
          <w:szCs w:val="22"/>
        </w:rPr>
      </w:pPr>
    </w:p>
    <w:p w14:paraId="63A2C050" w14:textId="77777777" w:rsidR="000876E9" w:rsidRDefault="000876E9" w:rsidP="00E33251">
      <w:pPr>
        <w:pStyle w:val="Sraopastraipa"/>
        <w:spacing w:line="240" w:lineRule="auto"/>
        <w:ind w:left="360" w:firstLine="0"/>
        <w:rPr>
          <w:rFonts w:eastAsia="Times New Roman" w:cstheme="minorHAnsi"/>
          <w:sz w:val="22"/>
          <w:szCs w:val="22"/>
        </w:rPr>
      </w:pPr>
    </w:p>
    <w:p w14:paraId="47819692" w14:textId="77777777" w:rsidR="000876E9" w:rsidRDefault="000876E9" w:rsidP="00E33251">
      <w:pPr>
        <w:pStyle w:val="Sraopastraipa"/>
        <w:spacing w:line="240" w:lineRule="auto"/>
        <w:ind w:left="360" w:firstLine="0"/>
        <w:rPr>
          <w:rFonts w:eastAsia="Times New Roman" w:cstheme="minorHAnsi"/>
          <w:sz w:val="22"/>
          <w:szCs w:val="22"/>
        </w:rPr>
      </w:pPr>
    </w:p>
    <w:p w14:paraId="58216A34" w14:textId="77777777" w:rsidR="000876E9" w:rsidRDefault="000876E9" w:rsidP="00E33251">
      <w:pPr>
        <w:pStyle w:val="Sraopastraipa"/>
        <w:spacing w:line="240" w:lineRule="auto"/>
        <w:ind w:left="360" w:firstLine="0"/>
        <w:rPr>
          <w:rFonts w:eastAsia="Times New Roman" w:cstheme="minorHAnsi"/>
          <w:sz w:val="22"/>
          <w:szCs w:val="22"/>
        </w:rPr>
      </w:pPr>
    </w:p>
    <w:p w14:paraId="772DD234" w14:textId="77777777" w:rsidR="000876E9" w:rsidRDefault="000876E9" w:rsidP="00E33251">
      <w:pPr>
        <w:pStyle w:val="Sraopastraipa"/>
        <w:spacing w:line="240" w:lineRule="auto"/>
        <w:ind w:left="360" w:firstLine="0"/>
        <w:rPr>
          <w:rFonts w:eastAsia="Times New Roman" w:cstheme="minorHAnsi"/>
          <w:sz w:val="22"/>
          <w:szCs w:val="22"/>
        </w:rPr>
      </w:pPr>
    </w:p>
    <w:p w14:paraId="1C0C13BF" w14:textId="77777777" w:rsidR="000876E9" w:rsidRDefault="000876E9" w:rsidP="00E33251">
      <w:pPr>
        <w:pStyle w:val="Sraopastraipa"/>
        <w:spacing w:line="240" w:lineRule="auto"/>
        <w:ind w:left="360" w:firstLine="0"/>
        <w:rPr>
          <w:rFonts w:eastAsia="Times New Roman" w:cstheme="minorHAnsi"/>
          <w:sz w:val="22"/>
          <w:szCs w:val="22"/>
        </w:rPr>
      </w:pPr>
    </w:p>
    <w:p w14:paraId="3820C1FC" w14:textId="77777777" w:rsidR="000876E9" w:rsidRDefault="000876E9" w:rsidP="00E33251">
      <w:pPr>
        <w:pStyle w:val="Sraopastraipa"/>
        <w:spacing w:line="240" w:lineRule="auto"/>
        <w:ind w:left="360" w:firstLine="0"/>
        <w:rPr>
          <w:rFonts w:eastAsia="Times New Roman" w:cstheme="minorHAnsi"/>
          <w:sz w:val="22"/>
          <w:szCs w:val="22"/>
        </w:rPr>
      </w:pPr>
    </w:p>
    <w:p w14:paraId="3C3B3995" w14:textId="77777777" w:rsidR="000876E9" w:rsidRDefault="000876E9" w:rsidP="00E33251">
      <w:pPr>
        <w:pStyle w:val="Sraopastraipa"/>
        <w:spacing w:line="240" w:lineRule="auto"/>
        <w:ind w:left="360" w:firstLine="0"/>
        <w:rPr>
          <w:rFonts w:eastAsia="Times New Roman" w:cstheme="minorHAnsi"/>
          <w:sz w:val="22"/>
          <w:szCs w:val="22"/>
        </w:rPr>
      </w:pPr>
    </w:p>
    <w:p w14:paraId="377BD574" w14:textId="77777777" w:rsidR="000876E9" w:rsidRDefault="000876E9" w:rsidP="00E33251">
      <w:pPr>
        <w:pStyle w:val="Sraopastraipa"/>
        <w:spacing w:line="240" w:lineRule="auto"/>
        <w:ind w:left="360" w:firstLine="0"/>
        <w:rPr>
          <w:rFonts w:eastAsia="Times New Roman" w:cstheme="minorHAnsi"/>
          <w:sz w:val="22"/>
          <w:szCs w:val="22"/>
        </w:rPr>
      </w:pPr>
    </w:p>
    <w:sectPr w:rsidR="000876E9" w:rsidSect="009741C5">
      <w:headerReference w:type="default" r:id="rId15"/>
      <w:footerReference w:type="default" r:id="rId16"/>
      <w:headerReference w:type="first" r:id="rId17"/>
      <w:footerReference w:type="first" r:id="rId18"/>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450A0" w14:textId="77777777" w:rsidR="00520DF2" w:rsidRDefault="00520DF2" w:rsidP="00D05666">
      <w:r>
        <w:separator/>
      </w:r>
    </w:p>
  </w:endnote>
  <w:endnote w:type="continuationSeparator" w:id="0">
    <w:p w14:paraId="15D7A994" w14:textId="77777777" w:rsidR="00520DF2" w:rsidRDefault="00520DF2" w:rsidP="00D05666">
      <w:r>
        <w:continuationSeparator/>
      </w:r>
    </w:p>
  </w:endnote>
  <w:endnote w:type="continuationNotice" w:id="1">
    <w:p w14:paraId="181B5764" w14:textId="77777777" w:rsidR="00520DF2" w:rsidRDefault="00520D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35C7C" w14:textId="77777777" w:rsidR="00520DF2" w:rsidRDefault="00520DF2" w:rsidP="00D05666">
      <w:r>
        <w:separator/>
      </w:r>
    </w:p>
  </w:footnote>
  <w:footnote w:type="continuationSeparator" w:id="0">
    <w:p w14:paraId="79F53BEC" w14:textId="77777777" w:rsidR="00520DF2" w:rsidRDefault="00520DF2" w:rsidP="00D05666">
      <w:r>
        <w:continuationSeparator/>
      </w:r>
    </w:p>
  </w:footnote>
  <w:footnote w:type="continuationNotice" w:id="1">
    <w:p w14:paraId="795AEB02" w14:textId="77777777" w:rsidR="00520DF2" w:rsidRDefault="00520DF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55545A4"/>
    <w:multiLevelType w:val="hybridMultilevel"/>
    <w:tmpl w:val="FBFC793C"/>
    <w:lvl w:ilvl="0" w:tplc="2528C4A2">
      <w:start w:val="8"/>
      <w:numFmt w:val="decimal"/>
      <w:lvlText w:val="%1."/>
      <w:lvlJc w:val="left"/>
      <w:pPr>
        <w:ind w:left="1057" w:hanging="360"/>
      </w:pPr>
      <w:rPr>
        <w:rFonts w:hint="default"/>
        <w:color w:val="auto"/>
      </w:rPr>
    </w:lvl>
    <w:lvl w:ilvl="1" w:tplc="04270019">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8A232A"/>
    <w:multiLevelType w:val="hybridMultilevel"/>
    <w:tmpl w:val="1D48CFBC"/>
    <w:lvl w:ilvl="0" w:tplc="1B1A12EE">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23983732"/>
    <w:multiLevelType w:val="multilevel"/>
    <w:tmpl w:val="FE96616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11186"/>
    <w:multiLevelType w:val="multilevel"/>
    <w:tmpl w:val="2B4ECBBC"/>
    <w:lvl w:ilvl="0">
      <w:start w:val="1"/>
      <w:numFmt w:val="decimal"/>
      <w:lvlText w:val="%1."/>
      <w:lvlJc w:val="left"/>
      <w:pPr>
        <w:ind w:left="4188"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22C107B"/>
    <w:multiLevelType w:val="hybridMultilevel"/>
    <w:tmpl w:val="54C8102E"/>
    <w:lvl w:ilvl="0" w:tplc="F86E1534">
      <w:start w:val="1"/>
      <w:numFmt w:val="decimal"/>
      <w:lvlText w:val="%1."/>
      <w:lvlJc w:val="left"/>
      <w:pPr>
        <w:ind w:left="360" w:hanging="360"/>
      </w:pPr>
      <w:rPr>
        <w:rFonts w:eastAsia="Times New Roman"/>
        <w:color w:val="auto"/>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DA4AFD"/>
    <w:multiLevelType w:val="hybridMultilevel"/>
    <w:tmpl w:val="AF96B9BE"/>
    <w:lvl w:ilvl="0" w:tplc="47A4C650">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12886E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21"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33732FE"/>
    <w:multiLevelType w:val="hybridMultilevel"/>
    <w:tmpl w:val="1896A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5"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6"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4B12AD5"/>
    <w:multiLevelType w:val="multilevel"/>
    <w:tmpl w:val="A0DECCC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497"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9"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7101DF"/>
    <w:multiLevelType w:val="multilevel"/>
    <w:tmpl w:val="EE586EEE"/>
    <w:lvl w:ilvl="0">
      <w:start w:val="10"/>
      <w:numFmt w:val="decimal"/>
      <w:lvlText w:val="%1."/>
      <w:lvlJc w:val="left"/>
      <w:pPr>
        <w:ind w:left="435" w:hanging="435"/>
      </w:pPr>
      <w:rPr>
        <w:rFonts w:hint="default"/>
      </w:rPr>
    </w:lvl>
    <w:lvl w:ilvl="1">
      <w:start w:val="1"/>
      <w:numFmt w:val="decimal"/>
      <w:lvlText w:val="%1.%2."/>
      <w:lvlJc w:val="left"/>
      <w:pPr>
        <w:ind w:left="1852" w:hanging="435"/>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2776" w:hanging="1440"/>
      </w:pPr>
      <w:rPr>
        <w:rFonts w:hint="default"/>
      </w:rPr>
    </w:lvl>
  </w:abstractNum>
  <w:abstractNum w:abstractNumId="33"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396EC8"/>
    <w:multiLevelType w:val="multilevel"/>
    <w:tmpl w:val="4B32514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rPr>
        <w:i w:val="0"/>
        <w:i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15:restartNumberingAfterBreak="0">
    <w:nsid w:val="7BB06AFD"/>
    <w:multiLevelType w:val="hybridMultilevel"/>
    <w:tmpl w:val="1952A6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22287778">
    <w:abstractNumId w:val="7"/>
  </w:num>
  <w:num w:numId="2" w16cid:durableId="1490172141">
    <w:abstractNumId w:val="30"/>
  </w:num>
  <w:num w:numId="3" w16cid:durableId="138770985">
    <w:abstractNumId w:val="17"/>
  </w:num>
  <w:num w:numId="4" w16cid:durableId="219707255">
    <w:abstractNumId w:val="37"/>
  </w:num>
  <w:num w:numId="5" w16cid:durableId="1652252092">
    <w:abstractNumId w:val="10"/>
  </w:num>
  <w:num w:numId="6" w16cid:durableId="963148996">
    <w:abstractNumId w:val="4"/>
  </w:num>
  <w:num w:numId="7" w16cid:durableId="817724215">
    <w:abstractNumId w:val="18"/>
  </w:num>
  <w:num w:numId="8" w16cid:durableId="1477647747">
    <w:abstractNumId w:val="24"/>
  </w:num>
  <w:num w:numId="9" w16cid:durableId="877745428">
    <w:abstractNumId w:val="36"/>
  </w:num>
  <w:num w:numId="10" w16cid:durableId="897934656">
    <w:abstractNumId w:val="3"/>
  </w:num>
  <w:num w:numId="11" w16cid:durableId="760958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0"/>
  </w:num>
  <w:num w:numId="14" w16cid:durableId="1749376075">
    <w:abstractNumId w:val="13"/>
  </w:num>
  <w:num w:numId="15" w16cid:durableId="1615864402">
    <w:abstractNumId w:val="29"/>
  </w:num>
  <w:num w:numId="16" w16cid:durableId="11093937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20"/>
  </w:num>
  <w:num w:numId="18" w16cid:durableId="6612735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19"/>
  </w:num>
  <w:num w:numId="20" w16cid:durableId="1549684160">
    <w:abstractNumId w:val="40"/>
  </w:num>
  <w:num w:numId="21" w16cid:durableId="84422353">
    <w:abstractNumId w:val="38"/>
  </w:num>
  <w:num w:numId="22" w16cid:durableId="1838643966">
    <w:abstractNumId w:val="34"/>
  </w:num>
  <w:num w:numId="23" w16cid:durableId="1015576409">
    <w:abstractNumId w:val="15"/>
  </w:num>
  <w:num w:numId="24" w16cid:durableId="339091934">
    <w:abstractNumId w:val="6"/>
  </w:num>
  <w:num w:numId="25" w16cid:durableId="1259829268">
    <w:abstractNumId w:val="33"/>
  </w:num>
  <w:num w:numId="26" w16cid:durableId="156578283">
    <w:abstractNumId w:val="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2"/>
  </w:num>
  <w:num w:numId="29" w16cid:durableId="849098654">
    <w:abstractNumId w:val="5"/>
  </w:num>
  <w:num w:numId="30" w16cid:durableId="995645729">
    <w:abstractNumId w:val="28"/>
  </w:num>
  <w:num w:numId="31" w16cid:durableId="1587886257">
    <w:abstractNumId w:val="23"/>
  </w:num>
  <w:num w:numId="32" w16cid:durableId="16430746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20052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5352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36412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99881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4690029">
    <w:abstractNumId w:val="35"/>
  </w:num>
  <w:num w:numId="38" w16cid:durableId="16339067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2057003">
    <w:abstractNumId w:val="1"/>
  </w:num>
  <w:num w:numId="40" w16cid:durableId="543836857">
    <w:abstractNumId w:val="32"/>
  </w:num>
  <w:num w:numId="41" w16cid:durableId="1306623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11A"/>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6E9"/>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254"/>
    <w:rsid w:val="000C25AE"/>
    <w:rsid w:val="000C3F71"/>
    <w:rsid w:val="000C4DF9"/>
    <w:rsid w:val="000C5CD0"/>
    <w:rsid w:val="000C5D95"/>
    <w:rsid w:val="000C6068"/>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52F9"/>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17"/>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E29"/>
    <w:rsid w:val="00124FB1"/>
    <w:rsid w:val="00125082"/>
    <w:rsid w:val="001250AF"/>
    <w:rsid w:val="001256F0"/>
    <w:rsid w:val="00125D4A"/>
    <w:rsid w:val="0012726D"/>
    <w:rsid w:val="001275FB"/>
    <w:rsid w:val="0013010B"/>
    <w:rsid w:val="0013140B"/>
    <w:rsid w:val="00131E81"/>
    <w:rsid w:val="001329A7"/>
    <w:rsid w:val="0013353A"/>
    <w:rsid w:val="00133C40"/>
    <w:rsid w:val="00134825"/>
    <w:rsid w:val="00134BF8"/>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8A9"/>
    <w:rsid w:val="00147A63"/>
    <w:rsid w:val="00147A8C"/>
    <w:rsid w:val="00150260"/>
    <w:rsid w:val="00150492"/>
    <w:rsid w:val="0015057D"/>
    <w:rsid w:val="00151F05"/>
    <w:rsid w:val="001520C5"/>
    <w:rsid w:val="00152306"/>
    <w:rsid w:val="0015376E"/>
    <w:rsid w:val="001538C5"/>
    <w:rsid w:val="00153D1C"/>
    <w:rsid w:val="00156AC9"/>
    <w:rsid w:val="001607EC"/>
    <w:rsid w:val="001628A7"/>
    <w:rsid w:val="00162D3F"/>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072"/>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6880"/>
    <w:rsid w:val="001A77FB"/>
    <w:rsid w:val="001A7B3D"/>
    <w:rsid w:val="001A7F45"/>
    <w:rsid w:val="001B0043"/>
    <w:rsid w:val="001B05D7"/>
    <w:rsid w:val="001B0E43"/>
    <w:rsid w:val="001B13F2"/>
    <w:rsid w:val="001B1CD4"/>
    <w:rsid w:val="001B2226"/>
    <w:rsid w:val="001B308F"/>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24F"/>
    <w:rsid w:val="001F6551"/>
    <w:rsid w:val="001F697D"/>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418"/>
    <w:rsid w:val="00212882"/>
    <w:rsid w:val="00212C25"/>
    <w:rsid w:val="002130BF"/>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70CF"/>
    <w:rsid w:val="00297490"/>
    <w:rsid w:val="002974D4"/>
    <w:rsid w:val="002A00F7"/>
    <w:rsid w:val="002A1EB6"/>
    <w:rsid w:val="002A22C2"/>
    <w:rsid w:val="002A2A1D"/>
    <w:rsid w:val="002A2C59"/>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C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B20"/>
    <w:rsid w:val="002C6F95"/>
    <w:rsid w:val="002D1083"/>
    <w:rsid w:val="002D1C99"/>
    <w:rsid w:val="002D1EFA"/>
    <w:rsid w:val="002D236C"/>
    <w:rsid w:val="002D28EF"/>
    <w:rsid w:val="002D2EC0"/>
    <w:rsid w:val="002D316C"/>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F05C1"/>
    <w:rsid w:val="002F0663"/>
    <w:rsid w:val="002F0FBA"/>
    <w:rsid w:val="002F12E7"/>
    <w:rsid w:val="002F148F"/>
    <w:rsid w:val="002F1CB8"/>
    <w:rsid w:val="002F1CD9"/>
    <w:rsid w:val="002F3773"/>
    <w:rsid w:val="002F396F"/>
    <w:rsid w:val="002F3FEC"/>
    <w:rsid w:val="002F44C0"/>
    <w:rsid w:val="002F536E"/>
    <w:rsid w:val="002F5BAA"/>
    <w:rsid w:val="002F5EE2"/>
    <w:rsid w:val="002F5F47"/>
    <w:rsid w:val="002F67FD"/>
    <w:rsid w:val="002F7C53"/>
    <w:rsid w:val="002F7D23"/>
    <w:rsid w:val="00300091"/>
    <w:rsid w:val="0030012A"/>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17CB6"/>
    <w:rsid w:val="0032046A"/>
    <w:rsid w:val="00320831"/>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F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CFA"/>
    <w:rsid w:val="00340F7A"/>
    <w:rsid w:val="00341929"/>
    <w:rsid w:val="00341D9A"/>
    <w:rsid w:val="00342130"/>
    <w:rsid w:val="00342631"/>
    <w:rsid w:val="00343188"/>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6A7C"/>
    <w:rsid w:val="003878F0"/>
    <w:rsid w:val="003903FB"/>
    <w:rsid w:val="0039114B"/>
    <w:rsid w:val="003918AE"/>
    <w:rsid w:val="00392458"/>
    <w:rsid w:val="0039299B"/>
    <w:rsid w:val="003943EC"/>
    <w:rsid w:val="00394B3D"/>
    <w:rsid w:val="00394C27"/>
    <w:rsid w:val="00396D62"/>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211"/>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F98"/>
    <w:rsid w:val="00430DB7"/>
    <w:rsid w:val="004321B5"/>
    <w:rsid w:val="0043230B"/>
    <w:rsid w:val="00432574"/>
    <w:rsid w:val="004325CE"/>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49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66F"/>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FB2"/>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3BD"/>
    <w:rsid w:val="0051416C"/>
    <w:rsid w:val="00514929"/>
    <w:rsid w:val="00514B6E"/>
    <w:rsid w:val="0051508F"/>
    <w:rsid w:val="00515C55"/>
    <w:rsid w:val="00515ED0"/>
    <w:rsid w:val="0051611C"/>
    <w:rsid w:val="00517008"/>
    <w:rsid w:val="005209A8"/>
    <w:rsid w:val="00520DF2"/>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5B9"/>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08E"/>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A717A"/>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B5962"/>
    <w:rsid w:val="005C0258"/>
    <w:rsid w:val="005C0B37"/>
    <w:rsid w:val="005C17C2"/>
    <w:rsid w:val="005C32FE"/>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2E7F"/>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F01"/>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30D8"/>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DF8"/>
    <w:rsid w:val="006460FF"/>
    <w:rsid w:val="00646974"/>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591"/>
    <w:rsid w:val="00681CDE"/>
    <w:rsid w:val="006824FC"/>
    <w:rsid w:val="0068448B"/>
    <w:rsid w:val="00685C49"/>
    <w:rsid w:val="006862F7"/>
    <w:rsid w:val="00686FEC"/>
    <w:rsid w:val="006872C4"/>
    <w:rsid w:val="00687997"/>
    <w:rsid w:val="00687E47"/>
    <w:rsid w:val="0069058D"/>
    <w:rsid w:val="006912E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1B0D"/>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977"/>
    <w:rsid w:val="006D1390"/>
    <w:rsid w:val="006D1BC0"/>
    <w:rsid w:val="006D2363"/>
    <w:rsid w:val="006D3202"/>
    <w:rsid w:val="006D3C8B"/>
    <w:rsid w:val="006D3FB5"/>
    <w:rsid w:val="006D4504"/>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043"/>
    <w:rsid w:val="006F486C"/>
    <w:rsid w:val="006F631C"/>
    <w:rsid w:val="006F6DAA"/>
    <w:rsid w:val="006F7115"/>
    <w:rsid w:val="006F7332"/>
    <w:rsid w:val="006F73A9"/>
    <w:rsid w:val="007022FB"/>
    <w:rsid w:val="0070256E"/>
    <w:rsid w:val="00702588"/>
    <w:rsid w:val="00702B7B"/>
    <w:rsid w:val="00702FDC"/>
    <w:rsid w:val="00703132"/>
    <w:rsid w:val="00703339"/>
    <w:rsid w:val="00703430"/>
    <w:rsid w:val="00703486"/>
    <w:rsid w:val="007034D1"/>
    <w:rsid w:val="007037F7"/>
    <w:rsid w:val="00703983"/>
    <w:rsid w:val="00703DE8"/>
    <w:rsid w:val="0070455D"/>
    <w:rsid w:val="007057D6"/>
    <w:rsid w:val="00706BD5"/>
    <w:rsid w:val="00706DAC"/>
    <w:rsid w:val="00706F4D"/>
    <w:rsid w:val="0071041E"/>
    <w:rsid w:val="00710621"/>
    <w:rsid w:val="0071065A"/>
    <w:rsid w:val="00710F0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725"/>
    <w:rsid w:val="00755F3B"/>
    <w:rsid w:val="007560A1"/>
    <w:rsid w:val="007566CB"/>
    <w:rsid w:val="00757947"/>
    <w:rsid w:val="00760A0E"/>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3A"/>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5209"/>
    <w:rsid w:val="007F6402"/>
    <w:rsid w:val="007F65C2"/>
    <w:rsid w:val="007F6F26"/>
    <w:rsid w:val="007F7397"/>
    <w:rsid w:val="0080046E"/>
    <w:rsid w:val="00800EF7"/>
    <w:rsid w:val="0080269D"/>
    <w:rsid w:val="008040CB"/>
    <w:rsid w:val="008043C9"/>
    <w:rsid w:val="008045FB"/>
    <w:rsid w:val="00806044"/>
    <w:rsid w:val="00807185"/>
    <w:rsid w:val="00807B75"/>
    <w:rsid w:val="00810237"/>
    <w:rsid w:val="00810AF3"/>
    <w:rsid w:val="00813105"/>
    <w:rsid w:val="00813B3B"/>
    <w:rsid w:val="00814153"/>
    <w:rsid w:val="0081425E"/>
    <w:rsid w:val="008142E7"/>
    <w:rsid w:val="00814DC2"/>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4DA"/>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88E"/>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253"/>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57F"/>
    <w:rsid w:val="00915958"/>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F0A"/>
    <w:rsid w:val="009A7D11"/>
    <w:rsid w:val="009B034F"/>
    <w:rsid w:val="009B0B43"/>
    <w:rsid w:val="009B3266"/>
    <w:rsid w:val="009B338B"/>
    <w:rsid w:val="009B3F3E"/>
    <w:rsid w:val="009B3FDD"/>
    <w:rsid w:val="009B4090"/>
    <w:rsid w:val="009B4758"/>
    <w:rsid w:val="009B4AB6"/>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6B0"/>
    <w:rsid w:val="009E1FFB"/>
    <w:rsid w:val="009E20B7"/>
    <w:rsid w:val="009E23DC"/>
    <w:rsid w:val="009E2403"/>
    <w:rsid w:val="009E2820"/>
    <w:rsid w:val="009E3D03"/>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614"/>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59C3"/>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80039"/>
    <w:rsid w:val="00B80427"/>
    <w:rsid w:val="00B81E4A"/>
    <w:rsid w:val="00B82E9C"/>
    <w:rsid w:val="00B83109"/>
    <w:rsid w:val="00B8311D"/>
    <w:rsid w:val="00B831AF"/>
    <w:rsid w:val="00B83AF3"/>
    <w:rsid w:val="00B85A8D"/>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001"/>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1E6"/>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C3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169"/>
    <w:rsid w:val="00C21A30"/>
    <w:rsid w:val="00C2377F"/>
    <w:rsid w:val="00C23DFD"/>
    <w:rsid w:val="00C244D4"/>
    <w:rsid w:val="00C2496B"/>
    <w:rsid w:val="00C25060"/>
    <w:rsid w:val="00C25CED"/>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5A31"/>
    <w:rsid w:val="00C468E9"/>
    <w:rsid w:val="00C476D8"/>
    <w:rsid w:val="00C47CE7"/>
    <w:rsid w:val="00C515B6"/>
    <w:rsid w:val="00C51CF2"/>
    <w:rsid w:val="00C51E8E"/>
    <w:rsid w:val="00C52086"/>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05F7"/>
    <w:rsid w:val="00C8106D"/>
    <w:rsid w:val="00C814A2"/>
    <w:rsid w:val="00C836B7"/>
    <w:rsid w:val="00C83859"/>
    <w:rsid w:val="00C83FE2"/>
    <w:rsid w:val="00C84434"/>
    <w:rsid w:val="00C8502B"/>
    <w:rsid w:val="00C85179"/>
    <w:rsid w:val="00C85777"/>
    <w:rsid w:val="00C86519"/>
    <w:rsid w:val="00C87462"/>
    <w:rsid w:val="00C87E49"/>
    <w:rsid w:val="00C8D941"/>
    <w:rsid w:val="00C904AC"/>
    <w:rsid w:val="00C906F5"/>
    <w:rsid w:val="00C9077C"/>
    <w:rsid w:val="00C90917"/>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3C5E"/>
    <w:rsid w:val="00CD457C"/>
    <w:rsid w:val="00CD46EA"/>
    <w:rsid w:val="00CD4A66"/>
    <w:rsid w:val="00CD580D"/>
    <w:rsid w:val="00CD59E8"/>
    <w:rsid w:val="00CD5F1C"/>
    <w:rsid w:val="00CD61D9"/>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C5"/>
    <w:rsid w:val="00DB2857"/>
    <w:rsid w:val="00DB35AF"/>
    <w:rsid w:val="00DB374C"/>
    <w:rsid w:val="00DB4B5C"/>
    <w:rsid w:val="00DB4BD9"/>
    <w:rsid w:val="00DB4CE3"/>
    <w:rsid w:val="00DB5592"/>
    <w:rsid w:val="00DB5CA5"/>
    <w:rsid w:val="00DB6D53"/>
    <w:rsid w:val="00DB72F5"/>
    <w:rsid w:val="00DB7AB5"/>
    <w:rsid w:val="00DB7E29"/>
    <w:rsid w:val="00DB7EEC"/>
    <w:rsid w:val="00DB7F65"/>
    <w:rsid w:val="00DB7F9E"/>
    <w:rsid w:val="00DC0229"/>
    <w:rsid w:val="00DC1269"/>
    <w:rsid w:val="00DC18B0"/>
    <w:rsid w:val="00DC1AF4"/>
    <w:rsid w:val="00DC1DF4"/>
    <w:rsid w:val="00DC2956"/>
    <w:rsid w:val="00DC3044"/>
    <w:rsid w:val="00DC3291"/>
    <w:rsid w:val="00DC35BA"/>
    <w:rsid w:val="00DC3961"/>
    <w:rsid w:val="00DC3A1D"/>
    <w:rsid w:val="00DC3B37"/>
    <w:rsid w:val="00DC3D76"/>
    <w:rsid w:val="00DC3F3B"/>
    <w:rsid w:val="00DC4BE0"/>
    <w:rsid w:val="00DC5F85"/>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B1"/>
    <w:rsid w:val="00DE4BE1"/>
    <w:rsid w:val="00DE515C"/>
    <w:rsid w:val="00DE5711"/>
    <w:rsid w:val="00DE69DE"/>
    <w:rsid w:val="00DE6E2B"/>
    <w:rsid w:val="00DF0690"/>
    <w:rsid w:val="00DF0C27"/>
    <w:rsid w:val="00DF1318"/>
    <w:rsid w:val="00DF144A"/>
    <w:rsid w:val="00DF1869"/>
    <w:rsid w:val="00DF194A"/>
    <w:rsid w:val="00DF1F94"/>
    <w:rsid w:val="00DF28BA"/>
    <w:rsid w:val="00DF2A27"/>
    <w:rsid w:val="00DF3708"/>
    <w:rsid w:val="00DF4067"/>
    <w:rsid w:val="00DF500B"/>
    <w:rsid w:val="00DF5203"/>
    <w:rsid w:val="00DF53CC"/>
    <w:rsid w:val="00DF5705"/>
    <w:rsid w:val="00DF58E2"/>
    <w:rsid w:val="00DF6217"/>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9E2"/>
    <w:rsid w:val="00E02035"/>
    <w:rsid w:val="00E02309"/>
    <w:rsid w:val="00E02425"/>
    <w:rsid w:val="00E0288C"/>
    <w:rsid w:val="00E03B45"/>
    <w:rsid w:val="00E0425D"/>
    <w:rsid w:val="00E04919"/>
    <w:rsid w:val="00E0493C"/>
    <w:rsid w:val="00E05907"/>
    <w:rsid w:val="00E05E2D"/>
    <w:rsid w:val="00E076BB"/>
    <w:rsid w:val="00E078A0"/>
    <w:rsid w:val="00E10068"/>
    <w:rsid w:val="00E1014B"/>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3389"/>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2FE9"/>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6AE"/>
    <w:rsid w:val="00E4584D"/>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2ED4"/>
    <w:rsid w:val="00EA36C4"/>
    <w:rsid w:val="00EA4970"/>
    <w:rsid w:val="00EA54C7"/>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1E7C"/>
    <w:rsid w:val="00F02806"/>
    <w:rsid w:val="00F028E1"/>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2D02"/>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2FD0"/>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6E2"/>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1A1F852-FFE6-41B0-9CBC-DEDBBBDD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ministracija@jona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jkc.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244FF"/>
    <w:rsid w:val="00034D7D"/>
    <w:rsid w:val="00065371"/>
    <w:rsid w:val="0008028D"/>
    <w:rsid w:val="0009605E"/>
    <w:rsid w:val="000C2254"/>
    <w:rsid w:val="000E607C"/>
    <w:rsid w:val="000F7F31"/>
    <w:rsid w:val="00114F64"/>
    <w:rsid w:val="00124E29"/>
    <w:rsid w:val="001C192E"/>
    <w:rsid w:val="001E3B53"/>
    <w:rsid w:val="0020769F"/>
    <w:rsid w:val="00257D31"/>
    <w:rsid w:val="00290A77"/>
    <w:rsid w:val="002A22C2"/>
    <w:rsid w:val="002B278C"/>
    <w:rsid w:val="002C6B20"/>
    <w:rsid w:val="00317CB6"/>
    <w:rsid w:val="00324CEA"/>
    <w:rsid w:val="00330FF2"/>
    <w:rsid w:val="0036260A"/>
    <w:rsid w:val="00375CFC"/>
    <w:rsid w:val="003A6649"/>
    <w:rsid w:val="003E2448"/>
    <w:rsid w:val="003E6173"/>
    <w:rsid w:val="004214DD"/>
    <w:rsid w:val="00436EC4"/>
    <w:rsid w:val="00454820"/>
    <w:rsid w:val="004558BE"/>
    <w:rsid w:val="004605B7"/>
    <w:rsid w:val="00463B79"/>
    <w:rsid w:val="0048466F"/>
    <w:rsid w:val="0049122B"/>
    <w:rsid w:val="004A461A"/>
    <w:rsid w:val="004B3C55"/>
    <w:rsid w:val="004B4120"/>
    <w:rsid w:val="004C3BCE"/>
    <w:rsid w:val="004F4586"/>
    <w:rsid w:val="004F7985"/>
    <w:rsid w:val="004F7DCE"/>
    <w:rsid w:val="005045ED"/>
    <w:rsid w:val="00514929"/>
    <w:rsid w:val="005425B9"/>
    <w:rsid w:val="00593A14"/>
    <w:rsid w:val="00596B3E"/>
    <w:rsid w:val="005B499E"/>
    <w:rsid w:val="005F1B6B"/>
    <w:rsid w:val="006862F7"/>
    <w:rsid w:val="00686FEC"/>
    <w:rsid w:val="006A6EB0"/>
    <w:rsid w:val="006A7C1C"/>
    <w:rsid w:val="006F4043"/>
    <w:rsid w:val="0071361F"/>
    <w:rsid w:val="00722E88"/>
    <w:rsid w:val="007251C9"/>
    <w:rsid w:val="00760A0E"/>
    <w:rsid w:val="007E2F3A"/>
    <w:rsid w:val="00836740"/>
    <w:rsid w:val="00845B55"/>
    <w:rsid w:val="00887E21"/>
    <w:rsid w:val="008A1772"/>
    <w:rsid w:val="008C128A"/>
    <w:rsid w:val="008D3F2C"/>
    <w:rsid w:val="008F760A"/>
    <w:rsid w:val="00903A6D"/>
    <w:rsid w:val="00983C56"/>
    <w:rsid w:val="0099044F"/>
    <w:rsid w:val="009A42A0"/>
    <w:rsid w:val="00A02526"/>
    <w:rsid w:val="00A336C0"/>
    <w:rsid w:val="00A851C0"/>
    <w:rsid w:val="00AC22BA"/>
    <w:rsid w:val="00B1332B"/>
    <w:rsid w:val="00B20C49"/>
    <w:rsid w:val="00B35FBF"/>
    <w:rsid w:val="00B5156A"/>
    <w:rsid w:val="00B72990"/>
    <w:rsid w:val="00B778FD"/>
    <w:rsid w:val="00B82EB5"/>
    <w:rsid w:val="00BF6DF8"/>
    <w:rsid w:val="00C05DF0"/>
    <w:rsid w:val="00C06275"/>
    <w:rsid w:val="00C2496B"/>
    <w:rsid w:val="00C25CED"/>
    <w:rsid w:val="00C87462"/>
    <w:rsid w:val="00CA54B4"/>
    <w:rsid w:val="00CB511B"/>
    <w:rsid w:val="00CC6FAC"/>
    <w:rsid w:val="00CF3DBD"/>
    <w:rsid w:val="00D728CB"/>
    <w:rsid w:val="00D84787"/>
    <w:rsid w:val="00DA4093"/>
    <w:rsid w:val="00DA5DA9"/>
    <w:rsid w:val="00DC3B37"/>
    <w:rsid w:val="00DE35B1"/>
    <w:rsid w:val="00DF2A27"/>
    <w:rsid w:val="00DF6217"/>
    <w:rsid w:val="00E11E74"/>
    <w:rsid w:val="00E446F9"/>
    <w:rsid w:val="00E456AE"/>
    <w:rsid w:val="00E6149A"/>
    <w:rsid w:val="00E72DD0"/>
    <w:rsid w:val="00F773A7"/>
    <w:rsid w:val="00F8372F"/>
    <w:rsid w:val="00F9623B"/>
    <w:rsid w:val="00FD7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14647</Words>
  <Characters>8349</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2</cp:revision>
  <cp:lastPrinted>2025-07-10T10:10:00Z</cp:lastPrinted>
  <dcterms:created xsi:type="dcterms:W3CDTF">2026-05-05T10:53:00Z</dcterms:created>
  <dcterms:modified xsi:type="dcterms:W3CDTF">2026-05-05T10:53:00Z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